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76164521"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0F7287">
        <w:rPr>
          <w:rFonts w:ascii="Arial" w:hAnsi="Arial" w:cs="Arial"/>
          <w:b/>
          <w:bCs/>
          <w:sz w:val="32"/>
          <w:szCs w:val="32"/>
        </w:rPr>
        <w:t>7 JUNE</w:t>
      </w:r>
      <w:r w:rsidR="00DD245F">
        <w:rPr>
          <w:rFonts w:ascii="Arial" w:hAnsi="Arial" w:cs="Arial"/>
          <w:b/>
          <w:bCs/>
          <w:sz w:val="32"/>
          <w:szCs w:val="32"/>
        </w:rPr>
        <w:t xml:space="preserve"> 2023</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106"/>
        <w:gridCol w:w="4820"/>
        <w:gridCol w:w="4961"/>
      </w:tblGrid>
      <w:tr w:rsidR="00441C75" w:rsidRPr="00D6738E" w14:paraId="42EA4112" w14:textId="3E1174E3" w:rsidTr="150BA6CF">
        <w:tc>
          <w:tcPr>
            <w:tcW w:w="4106" w:type="dxa"/>
            <w:vAlign w:val="center"/>
          </w:tcPr>
          <w:p w14:paraId="542D664C" w14:textId="0FE4F278" w:rsidR="00441C75" w:rsidRPr="00D6738E" w:rsidRDefault="00DB2011" w:rsidP="002D0D63">
            <w:pPr>
              <w:spacing w:line="276" w:lineRule="auto"/>
              <w:rPr>
                <w:rFonts w:ascii="Arial" w:eastAsia="Calibri" w:hAnsi="Arial" w:cs="Arial"/>
                <w:sz w:val="20"/>
                <w:szCs w:val="20"/>
              </w:rPr>
            </w:pPr>
            <w:r>
              <w:rPr>
                <w:rFonts w:ascii="Arial" w:eastAsia="Calibri" w:hAnsi="Arial" w:cs="Arial"/>
                <w:sz w:val="20"/>
                <w:szCs w:val="20"/>
              </w:rPr>
              <w:t>Donald Macleod (SDS Scotland) (chair)</w:t>
            </w:r>
          </w:p>
        </w:tc>
        <w:tc>
          <w:tcPr>
            <w:tcW w:w="4820" w:type="dxa"/>
            <w:vAlign w:val="center"/>
          </w:tcPr>
          <w:p w14:paraId="6CBA520A" w14:textId="0A2F014C" w:rsidR="00441C75" w:rsidRPr="00D6738E" w:rsidRDefault="00EF27EF" w:rsidP="002D0D63">
            <w:pPr>
              <w:spacing w:line="276" w:lineRule="auto"/>
              <w:rPr>
                <w:rFonts w:ascii="Arial" w:eastAsia="Calibri" w:hAnsi="Arial" w:cs="Arial"/>
                <w:sz w:val="20"/>
                <w:szCs w:val="20"/>
              </w:rPr>
            </w:pPr>
            <w:r>
              <w:rPr>
                <w:rFonts w:ascii="Arial" w:eastAsia="Calibri" w:hAnsi="Arial" w:cs="Arial"/>
                <w:sz w:val="20"/>
                <w:szCs w:val="20"/>
              </w:rPr>
              <w:t>Mark Han-Johnston (SDS Scotland)</w:t>
            </w:r>
          </w:p>
        </w:tc>
        <w:tc>
          <w:tcPr>
            <w:tcW w:w="4961" w:type="dxa"/>
          </w:tcPr>
          <w:p w14:paraId="3EBDEDB3" w14:textId="137935A0" w:rsidR="00441C75" w:rsidRPr="00D6738E" w:rsidRDefault="00B14450" w:rsidP="002D0D63">
            <w:pPr>
              <w:spacing w:line="276" w:lineRule="auto"/>
              <w:rPr>
                <w:rFonts w:ascii="Arial" w:eastAsia="Calibri" w:hAnsi="Arial" w:cs="Arial"/>
                <w:sz w:val="20"/>
                <w:szCs w:val="20"/>
              </w:rPr>
            </w:pPr>
            <w:r>
              <w:rPr>
                <w:rFonts w:ascii="Arial" w:eastAsia="Calibri" w:hAnsi="Arial" w:cs="Arial"/>
                <w:sz w:val="20"/>
                <w:szCs w:val="20"/>
              </w:rPr>
              <w:t>Gaby Nolan (L</w:t>
            </w:r>
            <w:r w:rsidR="009140DD">
              <w:rPr>
                <w:rFonts w:ascii="Arial" w:eastAsia="Calibri" w:hAnsi="Arial" w:cs="Arial"/>
                <w:sz w:val="20"/>
                <w:szCs w:val="20"/>
              </w:rPr>
              <w:t xml:space="preserve">othian </w:t>
            </w:r>
            <w:r>
              <w:rPr>
                <w:rFonts w:ascii="Arial" w:eastAsia="Calibri" w:hAnsi="Arial" w:cs="Arial"/>
                <w:sz w:val="20"/>
                <w:szCs w:val="20"/>
              </w:rPr>
              <w:t>C</w:t>
            </w:r>
            <w:r w:rsidR="009140DD">
              <w:rPr>
                <w:rFonts w:ascii="Arial" w:eastAsia="Calibri" w:hAnsi="Arial" w:cs="Arial"/>
                <w:sz w:val="20"/>
                <w:szCs w:val="20"/>
              </w:rPr>
              <w:t xml:space="preserve">entre for </w:t>
            </w:r>
            <w:r>
              <w:rPr>
                <w:rFonts w:ascii="Arial" w:eastAsia="Calibri" w:hAnsi="Arial" w:cs="Arial"/>
                <w:sz w:val="20"/>
                <w:szCs w:val="20"/>
              </w:rPr>
              <w:t>I</w:t>
            </w:r>
            <w:r w:rsidR="009140DD">
              <w:rPr>
                <w:rFonts w:ascii="Arial" w:eastAsia="Calibri" w:hAnsi="Arial" w:cs="Arial"/>
                <w:sz w:val="20"/>
                <w:szCs w:val="20"/>
              </w:rPr>
              <w:t xml:space="preserve">nclusive </w:t>
            </w:r>
            <w:r>
              <w:rPr>
                <w:rFonts w:ascii="Arial" w:eastAsia="Calibri" w:hAnsi="Arial" w:cs="Arial"/>
                <w:sz w:val="20"/>
                <w:szCs w:val="20"/>
              </w:rPr>
              <w:t>L</w:t>
            </w:r>
            <w:r w:rsidR="009140DD">
              <w:rPr>
                <w:rFonts w:ascii="Arial" w:eastAsia="Calibri" w:hAnsi="Arial" w:cs="Arial"/>
                <w:sz w:val="20"/>
                <w:szCs w:val="20"/>
              </w:rPr>
              <w:t>iving</w:t>
            </w:r>
            <w:r>
              <w:rPr>
                <w:rFonts w:ascii="Arial" w:eastAsia="Calibri" w:hAnsi="Arial" w:cs="Arial"/>
                <w:sz w:val="20"/>
                <w:szCs w:val="20"/>
              </w:rPr>
              <w:t>)</w:t>
            </w:r>
          </w:p>
        </w:tc>
      </w:tr>
      <w:tr w:rsidR="00441C75" w:rsidRPr="00D6738E" w14:paraId="6C7E08D6" w14:textId="1754BF93" w:rsidTr="150BA6CF">
        <w:tc>
          <w:tcPr>
            <w:tcW w:w="4106" w:type="dxa"/>
            <w:vAlign w:val="center"/>
          </w:tcPr>
          <w:p w14:paraId="2FCF17B2" w14:textId="6CE4C68F" w:rsidR="00441C75" w:rsidRPr="00D6738E" w:rsidRDefault="00480180" w:rsidP="002D0D63">
            <w:pPr>
              <w:spacing w:line="276" w:lineRule="auto"/>
              <w:rPr>
                <w:rFonts w:ascii="Arial" w:eastAsia="Calibri" w:hAnsi="Arial" w:cs="Arial"/>
                <w:sz w:val="20"/>
                <w:szCs w:val="20"/>
              </w:rPr>
            </w:pPr>
            <w:r>
              <w:rPr>
                <w:rFonts w:ascii="Arial" w:eastAsia="Calibri" w:hAnsi="Arial" w:cs="Arial"/>
                <w:sz w:val="20"/>
                <w:szCs w:val="20"/>
              </w:rPr>
              <w:t>Kayleigh Hirst (SDS Scotland)</w:t>
            </w:r>
          </w:p>
        </w:tc>
        <w:tc>
          <w:tcPr>
            <w:tcW w:w="4820" w:type="dxa"/>
            <w:vAlign w:val="center"/>
          </w:tcPr>
          <w:p w14:paraId="36CCDE6F" w14:textId="6435D9D7" w:rsidR="00441C75" w:rsidRPr="00D6738E" w:rsidRDefault="00CB1A24" w:rsidP="002D0D63">
            <w:pPr>
              <w:spacing w:line="276" w:lineRule="auto"/>
              <w:rPr>
                <w:rFonts w:ascii="Arial" w:eastAsia="Calibri" w:hAnsi="Arial" w:cs="Arial"/>
                <w:sz w:val="20"/>
                <w:szCs w:val="20"/>
              </w:rPr>
            </w:pPr>
            <w:r>
              <w:rPr>
                <w:rFonts w:ascii="Arial" w:eastAsia="Calibri" w:hAnsi="Arial" w:cs="Arial"/>
                <w:sz w:val="20"/>
                <w:szCs w:val="20"/>
              </w:rPr>
              <w:t>Les Watson (Personal Assistants’ Network)</w:t>
            </w:r>
          </w:p>
        </w:tc>
        <w:tc>
          <w:tcPr>
            <w:tcW w:w="4961" w:type="dxa"/>
          </w:tcPr>
          <w:p w14:paraId="2946322F" w14:textId="30AAAD7B" w:rsidR="00441C75" w:rsidRPr="00D6738E" w:rsidRDefault="0078749D" w:rsidP="002D0D63">
            <w:pPr>
              <w:spacing w:line="276" w:lineRule="auto"/>
              <w:rPr>
                <w:rFonts w:ascii="Arial" w:eastAsia="Calibri" w:hAnsi="Arial" w:cs="Arial"/>
                <w:sz w:val="20"/>
                <w:szCs w:val="20"/>
              </w:rPr>
            </w:pPr>
            <w:r>
              <w:rPr>
                <w:rFonts w:ascii="Arial" w:eastAsia="Calibri" w:hAnsi="Arial" w:cs="Arial"/>
                <w:sz w:val="20"/>
                <w:szCs w:val="20"/>
              </w:rPr>
              <w:t>Pauline Nolan</w:t>
            </w:r>
            <w:r w:rsidR="00BF131D">
              <w:rPr>
                <w:rFonts w:ascii="Arial" w:eastAsia="Calibri" w:hAnsi="Arial" w:cs="Arial"/>
                <w:sz w:val="20"/>
                <w:szCs w:val="20"/>
              </w:rPr>
              <w:t xml:space="preserve"> </w:t>
            </w:r>
            <w:r w:rsidR="00E82E96">
              <w:rPr>
                <w:rFonts w:ascii="Arial" w:eastAsia="Calibri" w:hAnsi="Arial" w:cs="Arial"/>
                <w:sz w:val="20"/>
                <w:szCs w:val="20"/>
              </w:rPr>
              <w:t>(Inclusion Scotland)</w:t>
            </w:r>
          </w:p>
        </w:tc>
      </w:tr>
      <w:tr w:rsidR="00441C75" w:rsidRPr="00D6738E" w14:paraId="4530D1E3" w14:textId="05000F5E" w:rsidTr="150BA6CF">
        <w:tc>
          <w:tcPr>
            <w:tcW w:w="4106" w:type="dxa"/>
            <w:vAlign w:val="center"/>
          </w:tcPr>
          <w:p w14:paraId="3A25E2A4" w14:textId="159B3103" w:rsidR="00441C75" w:rsidRPr="00D6738E" w:rsidRDefault="00DD2899" w:rsidP="002D0D63">
            <w:pPr>
              <w:spacing w:line="276" w:lineRule="auto"/>
              <w:rPr>
                <w:rFonts w:ascii="Arial" w:eastAsia="Calibri" w:hAnsi="Arial" w:cs="Arial"/>
                <w:sz w:val="20"/>
                <w:szCs w:val="20"/>
              </w:rPr>
            </w:pPr>
            <w:r>
              <w:rPr>
                <w:rFonts w:ascii="Arial" w:eastAsia="Calibri" w:hAnsi="Arial" w:cs="Arial"/>
                <w:sz w:val="20"/>
                <w:szCs w:val="20"/>
              </w:rPr>
              <w:t xml:space="preserve">Philippa Harrop </w:t>
            </w:r>
            <w:r w:rsidR="005353B2">
              <w:rPr>
                <w:rFonts w:ascii="Arial" w:eastAsia="Calibri" w:hAnsi="Arial" w:cs="Arial"/>
                <w:sz w:val="20"/>
                <w:szCs w:val="20"/>
              </w:rPr>
              <w:t>(Voice of Carers Across Lothian)</w:t>
            </w:r>
          </w:p>
        </w:tc>
        <w:tc>
          <w:tcPr>
            <w:tcW w:w="4820" w:type="dxa"/>
            <w:vAlign w:val="center"/>
          </w:tcPr>
          <w:p w14:paraId="5A7492CE" w14:textId="3955F162" w:rsidR="00441C75" w:rsidRPr="00D6738E" w:rsidRDefault="0050124C" w:rsidP="002D0D63">
            <w:pPr>
              <w:spacing w:line="276" w:lineRule="auto"/>
              <w:rPr>
                <w:rFonts w:ascii="Arial" w:eastAsia="Calibri" w:hAnsi="Arial" w:cs="Arial"/>
                <w:sz w:val="20"/>
                <w:szCs w:val="20"/>
              </w:rPr>
            </w:pPr>
            <w:r w:rsidRPr="0050124C">
              <w:rPr>
                <w:rFonts w:ascii="Arial" w:eastAsia="Calibri" w:hAnsi="Arial" w:cs="Arial"/>
                <w:sz w:val="20"/>
                <w:szCs w:val="20"/>
              </w:rPr>
              <w:t>Sarah Anderson (SDS user, SW student and Community Broker)</w:t>
            </w:r>
          </w:p>
        </w:tc>
        <w:tc>
          <w:tcPr>
            <w:tcW w:w="4961" w:type="dxa"/>
          </w:tcPr>
          <w:p w14:paraId="6E5A37E7" w14:textId="16D38730" w:rsidR="00441C75" w:rsidRPr="00D6738E" w:rsidRDefault="00FF1DE9" w:rsidP="002D0D63">
            <w:pPr>
              <w:spacing w:line="276" w:lineRule="auto"/>
              <w:rPr>
                <w:rFonts w:ascii="Arial" w:eastAsia="Calibri" w:hAnsi="Arial" w:cs="Arial"/>
                <w:sz w:val="20"/>
                <w:szCs w:val="20"/>
              </w:rPr>
            </w:pPr>
            <w:r w:rsidRPr="00FF1DE9">
              <w:rPr>
                <w:rFonts w:ascii="Arial" w:eastAsia="Calibri" w:hAnsi="Arial" w:cs="Arial"/>
                <w:sz w:val="20"/>
                <w:szCs w:val="20"/>
              </w:rPr>
              <w:t>Sharon Mcleod (Ayrshire Independent Living Network)</w:t>
            </w:r>
          </w:p>
        </w:tc>
      </w:tr>
      <w:tr w:rsidR="00441C75" w:rsidRPr="00D6738E" w14:paraId="5797DE6C" w14:textId="26AF8A43"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3FE5C7ED" w:rsidR="00441C75" w:rsidRPr="00D6738E" w:rsidRDefault="00FF1DE9" w:rsidP="002D0D63">
            <w:pPr>
              <w:spacing w:line="276" w:lineRule="auto"/>
              <w:rPr>
                <w:rFonts w:ascii="Arial" w:eastAsia="Calibri" w:hAnsi="Arial" w:cs="Arial"/>
                <w:sz w:val="20"/>
                <w:szCs w:val="20"/>
              </w:rPr>
            </w:pPr>
            <w:r w:rsidRPr="00FF1DE9">
              <w:rPr>
                <w:rFonts w:ascii="Arial" w:eastAsia="Calibri" w:hAnsi="Arial" w:cs="Arial"/>
                <w:sz w:val="20"/>
                <w:szCs w:val="20"/>
              </w:rPr>
              <w:t>Robert White (Independent Living Fund)</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707947AE" w:rsidR="00441C75" w:rsidRPr="00D6738E" w:rsidRDefault="00B80142" w:rsidP="002D0D63">
            <w:pPr>
              <w:spacing w:line="276" w:lineRule="auto"/>
              <w:rPr>
                <w:rFonts w:ascii="Arial" w:eastAsia="Calibri" w:hAnsi="Arial" w:cs="Arial"/>
                <w:sz w:val="20"/>
                <w:szCs w:val="20"/>
              </w:rPr>
            </w:pPr>
            <w:r>
              <w:rPr>
                <w:rFonts w:ascii="Arial" w:eastAsia="Calibri" w:hAnsi="Arial" w:cs="Arial"/>
                <w:sz w:val="20"/>
                <w:szCs w:val="20"/>
              </w:rPr>
              <w:t xml:space="preserve">Sheila </w:t>
            </w:r>
            <w:proofErr w:type="spellStart"/>
            <w:r>
              <w:rPr>
                <w:rFonts w:ascii="Arial" w:eastAsia="Calibri" w:hAnsi="Arial" w:cs="Arial"/>
                <w:sz w:val="20"/>
                <w:szCs w:val="20"/>
              </w:rPr>
              <w:t>Hannay</w:t>
            </w:r>
            <w:proofErr w:type="spellEnd"/>
            <w:r>
              <w:rPr>
                <w:rFonts w:ascii="Arial" w:eastAsia="Calibri" w:hAnsi="Arial" w:cs="Arial"/>
                <w:sz w:val="20"/>
                <w:szCs w:val="20"/>
              </w:rPr>
              <w:t xml:space="preserve"> </w:t>
            </w:r>
            <w:r w:rsidR="001058DC">
              <w:rPr>
                <w:rFonts w:ascii="Arial" w:eastAsia="Calibri" w:hAnsi="Arial" w:cs="Arial"/>
                <w:sz w:val="20"/>
                <w:szCs w:val="20"/>
              </w:rPr>
              <w:t>(Key/Community Lifestyles)</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01C4CB89" w:rsidR="00441C75" w:rsidRPr="00D6738E" w:rsidRDefault="00B80142" w:rsidP="002D0D63">
            <w:pPr>
              <w:spacing w:line="276" w:lineRule="auto"/>
              <w:rPr>
                <w:rFonts w:ascii="Arial" w:eastAsia="Calibri" w:hAnsi="Arial" w:cs="Arial"/>
                <w:sz w:val="20"/>
                <w:szCs w:val="20"/>
              </w:rPr>
            </w:pPr>
            <w:r>
              <w:rPr>
                <w:rFonts w:ascii="Arial" w:eastAsia="Calibri" w:hAnsi="Arial" w:cs="Arial"/>
                <w:sz w:val="20"/>
                <w:szCs w:val="20"/>
              </w:rPr>
              <w:t>Violet Keenan (SDS Forth Valley)</w:t>
            </w:r>
          </w:p>
        </w:tc>
      </w:tr>
      <w:tr w:rsidR="00441C75" w:rsidRPr="00D6738E" w14:paraId="7B8883CF" w14:textId="5A3DED0B"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2FB0DEEB" w:rsidR="00441C75" w:rsidRPr="00D6738E" w:rsidRDefault="00B80142" w:rsidP="002D0D63">
            <w:pPr>
              <w:spacing w:line="276" w:lineRule="auto"/>
              <w:rPr>
                <w:rFonts w:ascii="Arial" w:eastAsia="Calibri" w:hAnsi="Arial" w:cs="Arial"/>
                <w:sz w:val="20"/>
                <w:szCs w:val="20"/>
              </w:rPr>
            </w:pPr>
            <w:r>
              <w:rPr>
                <w:rFonts w:ascii="Arial" w:eastAsia="Calibri" w:hAnsi="Arial" w:cs="Arial"/>
                <w:sz w:val="20"/>
                <w:szCs w:val="20"/>
              </w:rPr>
              <w:t>Nicoletta Primo</w:t>
            </w:r>
            <w:r w:rsidR="004028EC">
              <w:rPr>
                <w:rFonts w:ascii="Arial" w:eastAsia="Calibri" w:hAnsi="Arial" w:cs="Arial"/>
                <w:sz w:val="20"/>
                <w:szCs w:val="20"/>
              </w:rPr>
              <w:t xml:space="preserve"> (Sight Scotland)</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280AB7F6" w:rsidR="00441C75" w:rsidRPr="00D6738E" w:rsidRDefault="0050124C" w:rsidP="002D0D63">
            <w:pPr>
              <w:spacing w:line="276" w:lineRule="auto"/>
              <w:rPr>
                <w:rFonts w:ascii="Arial" w:eastAsia="Calibri" w:hAnsi="Arial" w:cs="Arial"/>
                <w:sz w:val="20"/>
                <w:szCs w:val="20"/>
              </w:rPr>
            </w:pPr>
            <w:r w:rsidRPr="0050124C">
              <w:rPr>
                <w:rFonts w:ascii="Arial" w:eastAsia="Calibri" w:hAnsi="Arial" w:cs="Arial"/>
                <w:sz w:val="20"/>
                <w:szCs w:val="20"/>
              </w:rPr>
              <w:t>Carla Bennett (Voice of Carers Across Lothian)</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79FE0959" w:rsidR="00441C75" w:rsidRPr="00D6738E" w:rsidRDefault="00B80142" w:rsidP="002D0D63">
            <w:pPr>
              <w:spacing w:line="276" w:lineRule="auto"/>
              <w:rPr>
                <w:rFonts w:ascii="Arial" w:eastAsia="Calibri" w:hAnsi="Arial" w:cs="Arial"/>
                <w:sz w:val="20"/>
                <w:szCs w:val="20"/>
              </w:rPr>
            </w:pPr>
            <w:r>
              <w:rPr>
                <w:rFonts w:ascii="Arial" w:eastAsia="Calibri" w:hAnsi="Arial" w:cs="Arial"/>
                <w:sz w:val="20"/>
                <w:szCs w:val="20"/>
              </w:rPr>
              <w:t>Cheryl Taylor (SDS Practice Network</w:t>
            </w:r>
          </w:p>
        </w:tc>
      </w:tr>
      <w:tr w:rsidR="00441C75" w:rsidRPr="00D6738E" w14:paraId="6719EAA0" w14:textId="0004EBD4"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30C5C674" w:rsidR="00441C75" w:rsidRPr="00D6738E" w:rsidRDefault="00B643A0" w:rsidP="002D0D63">
            <w:pPr>
              <w:spacing w:line="276" w:lineRule="auto"/>
              <w:rPr>
                <w:rFonts w:ascii="Arial" w:eastAsia="Calibri" w:hAnsi="Arial" w:cs="Arial"/>
                <w:sz w:val="20"/>
                <w:szCs w:val="20"/>
              </w:rPr>
            </w:pPr>
            <w:r>
              <w:rPr>
                <w:rFonts w:ascii="Arial" w:eastAsia="Calibri" w:hAnsi="Arial" w:cs="Arial"/>
                <w:sz w:val="20"/>
                <w:szCs w:val="20"/>
              </w:rPr>
              <w:t>James McNulty (Scottish Government)</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169580CC" w:rsidR="00441C75" w:rsidRPr="00D6738E" w:rsidRDefault="00CC0DC9" w:rsidP="002D0D63">
            <w:pPr>
              <w:spacing w:line="276" w:lineRule="auto"/>
              <w:rPr>
                <w:rFonts w:ascii="Arial" w:eastAsia="Calibri" w:hAnsi="Arial" w:cs="Arial"/>
                <w:sz w:val="20"/>
                <w:szCs w:val="20"/>
              </w:rPr>
            </w:pPr>
            <w:r>
              <w:rPr>
                <w:rFonts w:ascii="Arial" w:eastAsia="Calibri" w:hAnsi="Arial" w:cs="Arial"/>
                <w:sz w:val="20"/>
                <w:szCs w:val="20"/>
              </w:rPr>
              <w:t>Elspeth Critchley (Encompass)</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13D2176C" w:rsidR="00441C75" w:rsidRPr="00D6738E" w:rsidRDefault="00B80142" w:rsidP="002D0D63">
            <w:pPr>
              <w:spacing w:line="276" w:lineRule="auto"/>
              <w:rPr>
                <w:rFonts w:ascii="Arial" w:eastAsia="Calibri" w:hAnsi="Arial" w:cs="Arial"/>
                <w:sz w:val="20"/>
                <w:szCs w:val="20"/>
              </w:rPr>
            </w:pPr>
            <w:r>
              <w:rPr>
                <w:rFonts w:ascii="Arial" w:eastAsia="Calibri" w:hAnsi="Arial" w:cs="Arial"/>
                <w:sz w:val="20"/>
                <w:szCs w:val="20"/>
              </w:rPr>
              <w:t>Margaret Petherbridge (SDS Practice Network)</w:t>
            </w:r>
          </w:p>
        </w:tc>
      </w:tr>
      <w:tr w:rsidR="00441C75" w:rsidRPr="00D6738E" w14:paraId="17FEBF38" w14:textId="0B53B267"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5272806D" w:rsidR="00B643A0" w:rsidRPr="00D6738E" w:rsidRDefault="00B643A0" w:rsidP="002D0D63">
            <w:pPr>
              <w:spacing w:line="276" w:lineRule="auto"/>
              <w:rPr>
                <w:rFonts w:ascii="Arial" w:eastAsia="Calibri" w:hAnsi="Arial" w:cs="Arial"/>
                <w:sz w:val="20"/>
                <w:szCs w:val="20"/>
              </w:rPr>
            </w:pPr>
            <w:r>
              <w:rPr>
                <w:rFonts w:ascii="Arial" w:eastAsia="Calibri" w:hAnsi="Arial" w:cs="Arial"/>
                <w:sz w:val="20"/>
                <w:szCs w:val="20"/>
              </w:rPr>
              <w:t>David Berry (Scottish Government)</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1B9D089D" w:rsidR="00441C75" w:rsidRPr="00D6738E" w:rsidRDefault="006D7A81" w:rsidP="002D0D63">
            <w:pPr>
              <w:spacing w:line="276" w:lineRule="auto"/>
              <w:rPr>
                <w:rFonts w:ascii="Arial" w:eastAsia="Calibri" w:hAnsi="Arial" w:cs="Arial"/>
                <w:sz w:val="20"/>
                <w:szCs w:val="20"/>
              </w:rPr>
            </w:pPr>
            <w:r>
              <w:rPr>
                <w:rFonts w:ascii="Arial" w:eastAsia="Calibri" w:hAnsi="Arial" w:cs="Arial"/>
                <w:sz w:val="20"/>
                <w:szCs w:val="20"/>
              </w:rPr>
              <w:t>Alastair</w:t>
            </w:r>
            <w:r w:rsidR="001655F5">
              <w:rPr>
                <w:rFonts w:ascii="Arial" w:eastAsia="Calibri" w:hAnsi="Arial" w:cs="Arial"/>
                <w:sz w:val="20"/>
                <w:szCs w:val="20"/>
              </w:rPr>
              <w:t xml:space="preserve"> Minty (</w:t>
            </w:r>
            <w:r w:rsidR="00995F26">
              <w:rPr>
                <w:rFonts w:ascii="Arial" w:eastAsia="Calibri" w:hAnsi="Arial" w:cs="Arial"/>
                <w:sz w:val="20"/>
                <w:szCs w:val="20"/>
              </w:rPr>
              <w:t>In Control Scotland)</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39151BBA" w:rsidR="00441C75" w:rsidRPr="00D6738E" w:rsidRDefault="00480180" w:rsidP="002D0D63">
            <w:pPr>
              <w:spacing w:line="276" w:lineRule="auto"/>
              <w:rPr>
                <w:rFonts w:ascii="Arial" w:eastAsia="Calibri" w:hAnsi="Arial" w:cs="Arial"/>
                <w:sz w:val="20"/>
                <w:szCs w:val="20"/>
              </w:rPr>
            </w:pPr>
            <w:r>
              <w:rPr>
                <w:rFonts w:ascii="Arial" w:eastAsia="Calibri" w:hAnsi="Arial" w:cs="Arial"/>
                <w:sz w:val="20"/>
                <w:szCs w:val="20"/>
              </w:rPr>
              <w:t>Jen Grundy (City of Edinburgh Council)</w:t>
            </w:r>
          </w:p>
        </w:tc>
      </w:tr>
      <w:tr w:rsidR="00441C75" w:rsidRPr="00D6738E" w14:paraId="7EFF22C0" w14:textId="1FCD90C5"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2B14E173" w:rsidR="00441C75" w:rsidRPr="00D6738E" w:rsidRDefault="005F6A1E" w:rsidP="002D0D63">
            <w:pPr>
              <w:spacing w:line="276" w:lineRule="auto"/>
              <w:rPr>
                <w:rFonts w:ascii="Arial" w:eastAsia="Calibri" w:hAnsi="Arial" w:cs="Arial"/>
                <w:sz w:val="20"/>
                <w:szCs w:val="20"/>
              </w:rPr>
            </w:pPr>
            <w:r>
              <w:rPr>
                <w:rFonts w:ascii="Arial" w:eastAsia="Calibri" w:hAnsi="Arial" w:cs="Arial"/>
                <w:sz w:val="20"/>
                <w:szCs w:val="20"/>
              </w:rPr>
              <w:t>Hannah McShane (Scottish Government)</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2C02A825" w:rsidR="00441C75" w:rsidRPr="00D6738E" w:rsidRDefault="00480180" w:rsidP="002D0D63">
            <w:pPr>
              <w:spacing w:line="276" w:lineRule="auto"/>
              <w:rPr>
                <w:rFonts w:ascii="Arial" w:eastAsia="Calibri" w:hAnsi="Arial" w:cs="Arial"/>
                <w:sz w:val="20"/>
                <w:szCs w:val="20"/>
              </w:rPr>
            </w:pPr>
            <w:r w:rsidRPr="00480180">
              <w:rPr>
                <w:rFonts w:ascii="Arial" w:eastAsia="Calibri" w:hAnsi="Arial" w:cs="Arial"/>
                <w:sz w:val="20"/>
                <w:szCs w:val="20"/>
              </w:rPr>
              <w:t>Pauline Lunn (In Control Scotland)</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77963F29" w:rsidR="00441C75" w:rsidRPr="00D6738E" w:rsidRDefault="005F6A1E" w:rsidP="002D0D63">
            <w:pPr>
              <w:spacing w:line="276" w:lineRule="auto"/>
              <w:rPr>
                <w:rFonts w:ascii="Arial" w:eastAsia="Calibri" w:hAnsi="Arial" w:cs="Arial"/>
                <w:sz w:val="20"/>
                <w:szCs w:val="20"/>
              </w:rPr>
            </w:pPr>
            <w:r w:rsidRPr="005F6A1E">
              <w:rPr>
                <w:rFonts w:ascii="Arial" w:eastAsia="Calibri" w:hAnsi="Arial" w:cs="Arial"/>
                <w:sz w:val="20"/>
                <w:szCs w:val="20"/>
              </w:rPr>
              <w:t>Joanne McGee (Glasgow Centre for Inclusive Living)</w:t>
            </w:r>
          </w:p>
        </w:tc>
      </w:tr>
      <w:tr w:rsidR="00CC0DC9" w:rsidRPr="00D6738E" w14:paraId="0F6C5BA2" w14:textId="6B2C4A2C"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49CAE792" w:rsidR="00CC0DC9" w:rsidRPr="00D6738E" w:rsidRDefault="0050124C" w:rsidP="00CC0DC9">
            <w:pPr>
              <w:spacing w:line="276" w:lineRule="auto"/>
              <w:rPr>
                <w:rFonts w:ascii="Arial" w:eastAsia="Calibri" w:hAnsi="Arial" w:cs="Arial"/>
                <w:sz w:val="20"/>
                <w:szCs w:val="20"/>
              </w:rPr>
            </w:pPr>
            <w:r w:rsidRPr="0050124C">
              <w:rPr>
                <w:rFonts w:ascii="Arial" w:eastAsia="Calibri" w:hAnsi="Arial" w:cs="Arial"/>
                <w:sz w:val="20"/>
                <w:szCs w:val="20"/>
              </w:rPr>
              <w:t xml:space="preserve">Ekaterina Todorova (Carr </w:t>
            </w:r>
            <w:proofErr w:type="spellStart"/>
            <w:r w:rsidRPr="0050124C">
              <w:rPr>
                <w:rFonts w:ascii="Arial" w:eastAsia="Calibri" w:hAnsi="Arial" w:cs="Arial"/>
                <w:sz w:val="20"/>
                <w:szCs w:val="20"/>
              </w:rPr>
              <w:t>Gomm</w:t>
            </w:r>
            <w:proofErr w:type="spellEnd"/>
            <w:r w:rsidRPr="0050124C">
              <w:rPr>
                <w:rFonts w:ascii="Arial" w:eastAsia="Calibri" w:hAnsi="Arial" w:cs="Arial"/>
                <w:sz w:val="20"/>
                <w:szCs w:val="20"/>
              </w:rPr>
              <w:t>)</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2F545F1A" w:rsidR="00CC0DC9" w:rsidRPr="00D6738E" w:rsidRDefault="00CC0DC9" w:rsidP="00CC0DC9">
            <w:pPr>
              <w:spacing w:line="276" w:lineRule="auto"/>
              <w:rPr>
                <w:rFonts w:ascii="Arial" w:eastAsia="Calibri" w:hAnsi="Arial" w:cs="Arial"/>
                <w:sz w:val="20"/>
                <w:szCs w:val="20"/>
              </w:rPr>
            </w:pPr>
            <w:r>
              <w:rPr>
                <w:rFonts w:ascii="Arial" w:eastAsia="Calibri" w:hAnsi="Arial" w:cs="Arial"/>
                <w:sz w:val="20"/>
                <w:szCs w:val="20"/>
              </w:rPr>
              <w:t>Janis MacDonald (Health and Social Care Alliance)</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2CFC820B" w:rsidR="00CC0DC9" w:rsidRPr="00D6738E" w:rsidRDefault="00CC0DC9" w:rsidP="00CC0DC9">
            <w:pPr>
              <w:spacing w:line="276" w:lineRule="auto"/>
              <w:rPr>
                <w:rFonts w:ascii="Arial" w:eastAsia="Calibri" w:hAnsi="Arial" w:cs="Arial"/>
                <w:sz w:val="20"/>
                <w:szCs w:val="20"/>
              </w:rPr>
            </w:pPr>
            <w:r>
              <w:rPr>
                <w:rFonts w:ascii="Arial" w:eastAsia="Calibri" w:hAnsi="Arial" w:cs="Arial"/>
                <w:sz w:val="20"/>
                <w:szCs w:val="20"/>
              </w:rPr>
              <w:t>Gaby Nolan (Lothian Centre for Inclusive Living)</w:t>
            </w:r>
          </w:p>
        </w:tc>
      </w:tr>
      <w:tr w:rsidR="001655F5" w:rsidRPr="00D6738E" w14:paraId="092C16F7" w14:textId="66054DCF"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28C7AC25" w:rsidR="001655F5" w:rsidRPr="00D6738E" w:rsidRDefault="008B38BF" w:rsidP="001655F5">
            <w:pPr>
              <w:spacing w:line="276" w:lineRule="auto"/>
              <w:rPr>
                <w:rFonts w:ascii="Arial" w:eastAsia="Calibri" w:hAnsi="Arial" w:cs="Arial"/>
                <w:sz w:val="20"/>
                <w:szCs w:val="20"/>
              </w:rPr>
            </w:pPr>
            <w:r>
              <w:rPr>
                <w:rFonts w:ascii="Arial" w:eastAsia="Calibri" w:hAnsi="Arial" w:cs="Arial"/>
                <w:sz w:val="20"/>
                <w:szCs w:val="20"/>
              </w:rPr>
              <w:t>Ashley Drennan (</w:t>
            </w:r>
            <w:r w:rsidR="00BA706C">
              <w:rPr>
                <w:rFonts w:ascii="Arial" w:eastAsia="Calibri" w:hAnsi="Arial" w:cs="Arial"/>
                <w:sz w:val="20"/>
                <w:szCs w:val="20"/>
              </w:rPr>
              <w:t>Inspiring Scotland)</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13C679A7" w:rsidR="001655F5" w:rsidRPr="00D6738E" w:rsidRDefault="0050124C" w:rsidP="001655F5">
            <w:pPr>
              <w:spacing w:line="276" w:lineRule="auto"/>
              <w:rPr>
                <w:rFonts w:ascii="Arial" w:eastAsia="Calibri" w:hAnsi="Arial" w:cs="Arial"/>
                <w:sz w:val="20"/>
                <w:szCs w:val="20"/>
              </w:rPr>
            </w:pPr>
            <w:r w:rsidRPr="0050124C">
              <w:rPr>
                <w:rFonts w:ascii="Arial" w:eastAsia="Calibri" w:hAnsi="Arial" w:cs="Arial"/>
                <w:sz w:val="20"/>
                <w:szCs w:val="20"/>
              </w:rPr>
              <w:t>Andy Miller (Scottish Commission for People with Learning Disabilities)</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486EB71" w14:textId="0F507007" w:rsidR="001655F5" w:rsidRPr="00D6738E" w:rsidRDefault="001655F5" w:rsidP="001655F5">
            <w:pPr>
              <w:spacing w:line="276" w:lineRule="auto"/>
              <w:rPr>
                <w:rFonts w:ascii="Arial" w:eastAsia="Calibri" w:hAnsi="Arial" w:cs="Arial"/>
                <w:sz w:val="20"/>
                <w:szCs w:val="20"/>
              </w:rPr>
            </w:pPr>
            <w:r>
              <w:rPr>
                <w:rFonts w:ascii="Arial" w:eastAsia="Calibri" w:hAnsi="Arial" w:cs="Arial"/>
                <w:sz w:val="20"/>
                <w:szCs w:val="20"/>
              </w:rPr>
              <w:t>Agnes Hadden (</w:t>
            </w:r>
            <w:r w:rsidR="008972E7">
              <w:rPr>
                <w:rFonts w:ascii="Arial" w:eastAsia="Calibri" w:hAnsi="Arial" w:cs="Arial"/>
                <w:sz w:val="20"/>
                <w:szCs w:val="20"/>
              </w:rPr>
              <w:t>Take Control/Glasgow Centre for Inclusive Living)</w:t>
            </w:r>
          </w:p>
        </w:tc>
      </w:tr>
      <w:tr w:rsidR="001655F5" w:rsidRPr="00D6738E" w14:paraId="09C5B0F7" w14:textId="770347CE"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7B983A0F" w:rsidR="001655F5" w:rsidRPr="00D6738E" w:rsidRDefault="008B38BF" w:rsidP="001655F5">
            <w:pPr>
              <w:spacing w:line="276" w:lineRule="auto"/>
              <w:rPr>
                <w:rFonts w:ascii="Arial" w:eastAsia="Calibri" w:hAnsi="Arial" w:cs="Arial"/>
                <w:sz w:val="20"/>
                <w:szCs w:val="20"/>
              </w:rPr>
            </w:pPr>
            <w:r>
              <w:rPr>
                <w:rFonts w:ascii="Arial" w:eastAsia="Calibri" w:hAnsi="Arial" w:cs="Arial"/>
                <w:sz w:val="20"/>
                <w:szCs w:val="20"/>
              </w:rPr>
              <w:t>Becs Barker (</w:t>
            </w:r>
            <w:r w:rsidR="008972E7">
              <w:rPr>
                <w:rFonts w:ascii="Arial" w:eastAsia="Calibri" w:hAnsi="Arial" w:cs="Arial"/>
                <w:sz w:val="20"/>
                <w:szCs w:val="20"/>
              </w:rPr>
              <w:t>Community Contacts)</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10A4F118" w:rsidR="001655F5" w:rsidRPr="00D6738E" w:rsidRDefault="001655F5" w:rsidP="001655F5">
            <w:pPr>
              <w:spacing w:line="276" w:lineRule="auto"/>
              <w:rPr>
                <w:rFonts w:ascii="Arial" w:eastAsia="Calibri" w:hAnsi="Arial" w:cs="Arial"/>
                <w:sz w:val="20"/>
                <w:szCs w:val="20"/>
              </w:rPr>
            </w:pPr>
            <w:r>
              <w:rPr>
                <w:rFonts w:ascii="Arial" w:eastAsia="Calibri" w:hAnsi="Arial" w:cs="Arial"/>
                <w:sz w:val="20"/>
                <w:szCs w:val="20"/>
              </w:rPr>
              <w:t>Elaine Torrance (N</w:t>
            </w:r>
            <w:r w:rsidR="008972E7">
              <w:rPr>
                <w:rFonts w:ascii="Arial" w:eastAsia="Calibri" w:hAnsi="Arial" w:cs="Arial"/>
                <w:sz w:val="20"/>
                <w:szCs w:val="20"/>
              </w:rPr>
              <w:t xml:space="preserve">ational </w:t>
            </w:r>
            <w:r>
              <w:rPr>
                <w:rFonts w:ascii="Arial" w:eastAsia="Calibri" w:hAnsi="Arial" w:cs="Arial"/>
                <w:sz w:val="20"/>
                <w:szCs w:val="20"/>
              </w:rPr>
              <w:t>D</w:t>
            </w:r>
            <w:r w:rsidR="008972E7">
              <w:rPr>
                <w:rFonts w:ascii="Arial" w:eastAsia="Calibri" w:hAnsi="Arial" w:cs="Arial"/>
                <w:sz w:val="20"/>
                <w:szCs w:val="20"/>
              </w:rPr>
              <w:t xml:space="preserve">evelopment </w:t>
            </w:r>
            <w:r>
              <w:rPr>
                <w:rFonts w:ascii="Arial" w:eastAsia="Calibri" w:hAnsi="Arial" w:cs="Arial"/>
                <w:sz w:val="20"/>
                <w:szCs w:val="20"/>
              </w:rPr>
              <w:t>T</w:t>
            </w:r>
            <w:r w:rsidR="008972E7">
              <w:rPr>
                <w:rFonts w:ascii="Arial" w:eastAsia="Calibri" w:hAnsi="Arial" w:cs="Arial"/>
                <w:sz w:val="20"/>
                <w:szCs w:val="20"/>
              </w:rPr>
              <w:t>eam for Inclusion</w:t>
            </w:r>
            <w:r>
              <w:rPr>
                <w:rFonts w:ascii="Arial" w:eastAsia="Calibri" w:hAnsi="Arial" w:cs="Arial"/>
                <w:sz w:val="20"/>
                <w:szCs w:val="20"/>
              </w:rPr>
              <w:t>)</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2B0B6C82" w:rsidR="001655F5" w:rsidRPr="00D6738E" w:rsidRDefault="001655F5" w:rsidP="001655F5">
            <w:pPr>
              <w:spacing w:line="276" w:lineRule="auto"/>
              <w:rPr>
                <w:rFonts w:ascii="Arial" w:eastAsia="Calibri" w:hAnsi="Arial" w:cs="Arial"/>
                <w:sz w:val="20"/>
                <w:szCs w:val="20"/>
              </w:rPr>
            </w:pPr>
            <w:r>
              <w:rPr>
                <w:rFonts w:ascii="Arial" w:eastAsia="Calibri" w:hAnsi="Arial" w:cs="Arial"/>
                <w:sz w:val="20"/>
                <w:szCs w:val="20"/>
              </w:rPr>
              <w:t>James Cronin (</w:t>
            </w:r>
            <w:r w:rsidR="0015204B">
              <w:rPr>
                <w:rFonts w:ascii="Arial" w:eastAsia="Calibri" w:hAnsi="Arial" w:cs="Arial"/>
                <w:sz w:val="20"/>
                <w:szCs w:val="20"/>
              </w:rPr>
              <w:t>Scottish Government)</w:t>
            </w:r>
          </w:p>
        </w:tc>
      </w:tr>
      <w:tr w:rsidR="001655F5" w:rsidRPr="00D6738E" w14:paraId="664B6F24" w14:textId="77777777"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BB14F7" w14:textId="07A1322E" w:rsidR="001655F5" w:rsidRPr="00D6738E" w:rsidRDefault="008B38BF" w:rsidP="001655F5">
            <w:pPr>
              <w:spacing w:line="276" w:lineRule="auto"/>
              <w:rPr>
                <w:rFonts w:ascii="Arial" w:eastAsia="Calibri" w:hAnsi="Arial" w:cs="Arial"/>
                <w:sz w:val="20"/>
                <w:szCs w:val="20"/>
              </w:rPr>
            </w:pPr>
            <w:r>
              <w:rPr>
                <w:rFonts w:ascii="Arial" w:eastAsia="Calibri" w:hAnsi="Arial" w:cs="Arial"/>
                <w:sz w:val="20"/>
                <w:szCs w:val="20"/>
              </w:rPr>
              <w:t>Brett Rogers (</w:t>
            </w:r>
            <w:r w:rsidR="00FA01E8">
              <w:rPr>
                <w:rFonts w:ascii="Arial" w:eastAsia="Calibri" w:hAnsi="Arial" w:cs="Arial"/>
                <w:sz w:val="20"/>
                <w:szCs w:val="20"/>
              </w:rPr>
              <w:t>In Control Scotland)</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FFAC2" w14:textId="1A3CB437" w:rsidR="001655F5" w:rsidRPr="00D6738E" w:rsidRDefault="001655F5" w:rsidP="001655F5">
            <w:pPr>
              <w:spacing w:line="276" w:lineRule="auto"/>
              <w:rPr>
                <w:rFonts w:ascii="Arial" w:eastAsia="Calibri" w:hAnsi="Arial" w:cs="Arial"/>
                <w:sz w:val="20"/>
                <w:szCs w:val="20"/>
              </w:rPr>
            </w:pPr>
            <w:r w:rsidRPr="006D7A81">
              <w:rPr>
                <w:rFonts w:ascii="Arial" w:eastAsia="Calibri" w:hAnsi="Arial" w:cs="Arial"/>
                <w:sz w:val="20"/>
                <w:szCs w:val="20"/>
              </w:rPr>
              <w:t>Jaynie Mitchell (Coalition of Carers)</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3B2B4" w14:textId="442CA9CA" w:rsidR="001655F5" w:rsidRPr="00D6738E" w:rsidRDefault="001655F5" w:rsidP="001655F5">
            <w:pPr>
              <w:spacing w:line="276" w:lineRule="auto"/>
              <w:rPr>
                <w:rFonts w:ascii="Arial" w:eastAsia="Calibri" w:hAnsi="Arial" w:cs="Arial"/>
                <w:sz w:val="20"/>
                <w:szCs w:val="20"/>
              </w:rPr>
            </w:pPr>
            <w:r>
              <w:rPr>
                <w:rFonts w:ascii="Arial" w:eastAsia="Calibri" w:hAnsi="Arial" w:cs="Arial"/>
                <w:sz w:val="20"/>
                <w:szCs w:val="20"/>
              </w:rPr>
              <w:t>Sandy Hunter (</w:t>
            </w:r>
            <w:r w:rsidR="00603FB1">
              <w:rPr>
                <w:rFonts w:ascii="Arial" w:eastAsia="Calibri" w:hAnsi="Arial" w:cs="Arial"/>
                <w:sz w:val="20"/>
                <w:szCs w:val="20"/>
              </w:rPr>
              <w:t>Wheatley Care)</w:t>
            </w:r>
          </w:p>
        </w:tc>
      </w:tr>
      <w:tr w:rsidR="001655F5" w:rsidRPr="00D6738E" w14:paraId="721CFF70" w14:textId="77777777"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F3AA6A" w14:textId="39911A60" w:rsidR="001655F5" w:rsidRPr="00D6738E" w:rsidRDefault="00FF1DE9" w:rsidP="001655F5">
            <w:pPr>
              <w:spacing w:line="276" w:lineRule="auto"/>
              <w:rPr>
                <w:rFonts w:ascii="Arial" w:eastAsia="Calibri" w:hAnsi="Arial" w:cs="Arial"/>
                <w:sz w:val="20"/>
                <w:szCs w:val="20"/>
              </w:rPr>
            </w:pPr>
            <w:r w:rsidRPr="00FF1DE9">
              <w:rPr>
                <w:rFonts w:ascii="Arial" w:eastAsia="Calibri" w:hAnsi="Arial" w:cs="Arial"/>
                <w:sz w:val="20"/>
                <w:szCs w:val="20"/>
              </w:rPr>
              <w:t>Rhonda Alexander (East Ayrshire HSCP)</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CDDABC0" w14:textId="15F1A2EF" w:rsidR="001655F5" w:rsidRPr="00D6738E" w:rsidRDefault="00F647B6" w:rsidP="001655F5">
            <w:pPr>
              <w:spacing w:line="276" w:lineRule="auto"/>
              <w:rPr>
                <w:rFonts w:ascii="Arial" w:eastAsia="Calibri" w:hAnsi="Arial" w:cs="Arial"/>
                <w:sz w:val="20"/>
                <w:szCs w:val="20"/>
              </w:rPr>
            </w:pPr>
            <w:r>
              <w:rPr>
                <w:rFonts w:ascii="Arial" w:eastAsia="Calibri" w:hAnsi="Arial" w:cs="Arial"/>
                <w:sz w:val="20"/>
                <w:szCs w:val="20"/>
              </w:rPr>
              <w:t>Carrie-Anne French (East Ayrshire HSCP)</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12DFB5" w14:textId="76005B12" w:rsidR="001655F5" w:rsidRPr="00D6738E" w:rsidRDefault="0010150E" w:rsidP="001655F5">
            <w:pPr>
              <w:spacing w:line="276" w:lineRule="auto"/>
              <w:rPr>
                <w:rFonts w:ascii="Arial" w:eastAsia="Calibri" w:hAnsi="Arial" w:cs="Arial"/>
                <w:sz w:val="20"/>
                <w:szCs w:val="20"/>
              </w:rPr>
            </w:pPr>
            <w:r>
              <w:rPr>
                <w:rFonts w:ascii="Arial" w:eastAsia="Calibri" w:hAnsi="Arial" w:cs="Arial"/>
                <w:sz w:val="20"/>
                <w:szCs w:val="20"/>
              </w:rPr>
              <w:t>Jane Kellock (Social Work Scotland)</w:t>
            </w:r>
          </w:p>
        </w:tc>
      </w:tr>
      <w:tr w:rsidR="001655F5" w:rsidRPr="00D6738E" w14:paraId="0E7FA6D1" w14:textId="77777777" w:rsidTr="150BA6CF">
        <w:tc>
          <w:tcPr>
            <w:tcW w:w="410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805FFA" w14:textId="545626EC" w:rsidR="001655F5" w:rsidRPr="00D6738E" w:rsidRDefault="0010150E" w:rsidP="001655F5">
            <w:pPr>
              <w:spacing w:line="276" w:lineRule="auto"/>
              <w:rPr>
                <w:rFonts w:ascii="Arial" w:eastAsia="Calibri" w:hAnsi="Arial" w:cs="Arial"/>
                <w:sz w:val="20"/>
                <w:szCs w:val="20"/>
              </w:rPr>
            </w:pPr>
            <w:r>
              <w:rPr>
                <w:rFonts w:ascii="Arial" w:eastAsia="Calibri" w:hAnsi="Arial" w:cs="Arial"/>
                <w:sz w:val="20"/>
                <w:szCs w:val="20"/>
              </w:rPr>
              <w:t>Donna Murray (Social Work Scotland)</w:t>
            </w: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EED011" w14:textId="0DDB1B5B" w:rsidR="001655F5" w:rsidRPr="00D6738E" w:rsidRDefault="0010150E" w:rsidP="001655F5">
            <w:pPr>
              <w:spacing w:line="276" w:lineRule="auto"/>
              <w:rPr>
                <w:rFonts w:ascii="Arial" w:eastAsia="Calibri" w:hAnsi="Arial" w:cs="Arial"/>
                <w:sz w:val="20"/>
                <w:szCs w:val="20"/>
              </w:rPr>
            </w:pPr>
            <w:r>
              <w:rPr>
                <w:rFonts w:ascii="Arial" w:eastAsia="Calibri" w:hAnsi="Arial" w:cs="Arial"/>
                <w:sz w:val="20"/>
                <w:szCs w:val="20"/>
              </w:rPr>
              <w:t>Laura Finnan Cowan (Social Work Scotland)</w:t>
            </w:r>
          </w:p>
        </w:tc>
        <w:tc>
          <w:tcPr>
            <w:tcW w:w="4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B0D247" w14:textId="01A6501A" w:rsidR="001655F5" w:rsidRPr="00D6738E" w:rsidRDefault="0010150E" w:rsidP="001655F5">
            <w:pPr>
              <w:spacing w:line="276" w:lineRule="auto"/>
              <w:rPr>
                <w:rFonts w:ascii="Arial" w:eastAsia="Calibri" w:hAnsi="Arial" w:cs="Arial"/>
                <w:sz w:val="20"/>
                <w:szCs w:val="20"/>
              </w:rPr>
            </w:pPr>
            <w:r>
              <w:rPr>
                <w:rFonts w:ascii="Arial" w:eastAsia="Calibri" w:hAnsi="Arial" w:cs="Arial"/>
                <w:sz w:val="20"/>
                <w:szCs w:val="20"/>
              </w:rPr>
              <w:t>Calum Carlyle (Social Work Scotland) (minutes)</w:t>
            </w:r>
          </w:p>
        </w:tc>
      </w:tr>
    </w:tbl>
    <w:p w14:paraId="0CBBDBA1" w14:textId="07167CE7" w:rsidR="00B12ADB" w:rsidRPr="00D6738E" w:rsidRDefault="00B12ADB"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2139"/>
        <w:gridCol w:w="1809"/>
      </w:tblGrid>
      <w:tr w:rsidR="00923278" w14:paraId="5F686F3C" w14:textId="77777777" w:rsidTr="150BA6CF">
        <w:trPr>
          <w:trHeight w:val="699"/>
        </w:trPr>
        <w:tc>
          <w:tcPr>
            <w:tcW w:w="11596" w:type="dxa"/>
            <w:shd w:val="clear" w:color="auto" w:fill="E9F0F6" w:themeFill="accent1" w:themeFillTint="33"/>
            <w:vAlign w:val="center"/>
          </w:tcPr>
          <w:p w14:paraId="5980E677" w14:textId="63BFAB26" w:rsidR="150BA6CF" w:rsidRDefault="150BA6CF" w:rsidP="150BA6CF">
            <w:pPr>
              <w:pStyle w:val="NoSpacing"/>
              <w:spacing w:line="276" w:lineRule="auto"/>
              <w:ind w:left="720"/>
              <w:rPr>
                <w:rFonts w:ascii="Arial" w:hAnsi="Arial" w:cs="Arial"/>
                <w:b/>
                <w:bCs/>
                <w:sz w:val="24"/>
                <w:szCs w:val="24"/>
              </w:rPr>
            </w:pPr>
            <w:r w:rsidRPr="150BA6CF">
              <w:rPr>
                <w:rFonts w:ascii="Arial" w:hAnsi="Arial" w:cs="Arial"/>
                <w:b/>
                <w:bCs/>
                <w:sz w:val="24"/>
                <w:szCs w:val="24"/>
              </w:rPr>
              <w:t>Welcome and Matters Arising</w:t>
            </w:r>
          </w:p>
        </w:tc>
        <w:tc>
          <w:tcPr>
            <w:tcW w:w="2322" w:type="dxa"/>
            <w:shd w:val="clear" w:color="auto" w:fill="E9F0F6" w:themeFill="accent1" w:themeFillTint="33"/>
            <w:vAlign w:val="center"/>
          </w:tcPr>
          <w:p w14:paraId="1F4C0368" w14:textId="5B01F657" w:rsidR="150BA6CF" w:rsidRDefault="150BA6CF" w:rsidP="150BA6CF">
            <w:pPr>
              <w:pStyle w:val="NoSpacing"/>
              <w:spacing w:line="276" w:lineRule="auto"/>
              <w:ind w:left="720"/>
              <w:rPr>
                <w:rFonts w:ascii="Arial" w:hAnsi="Arial" w:cs="Arial"/>
                <w:b/>
                <w:bCs/>
                <w:sz w:val="24"/>
                <w:szCs w:val="24"/>
              </w:rPr>
            </w:pPr>
            <w:r w:rsidRPr="150BA6CF">
              <w:rPr>
                <w:rFonts w:ascii="Arial" w:hAnsi="Arial" w:cs="Arial"/>
                <w:b/>
                <w:bCs/>
                <w:sz w:val="24"/>
                <w:szCs w:val="24"/>
              </w:rPr>
              <w:t xml:space="preserve">Actions </w:t>
            </w:r>
          </w:p>
        </w:tc>
      </w:tr>
      <w:tr w:rsidR="00923278" w14:paraId="63195165" w14:textId="77777777" w:rsidTr="150BA6CF">
        <w:trPr>
          <w:trHeight w:val="300"/>
        </w:trPr>
        <w:tc>
          <w:tcPr>
            <w:tcW w:w="11596" w:type="dxa"/>
          </w:tcPr>
          <w:p w14:paraId="283E68D1" w14:textId="77777777" w:rsidR="150BA6CF" w:rsidRDefault="150BA6CF" w:rsidP="150BA6CF">
            <w:pPr>
              <w:rPr>
                <w:rFonts w:ascii="Arial" w:eastAsia="Times New Roman" w:hAnsi="Arial" w:cs="Arial"/>
                <w:sz w:val="24"/>
                <w:szCs w:val="24"/>
                <w:lang w:eastAsia="en-GB"/>
              </w:rPr>
            </w:pPr>
          </w:p>
          <w:p w14:paraId="41BF0FB8" w14:textId="38FE9883" w:rsidR="150BA6CF" w:rsidRDefault="150BA6CF" w:rsidP="150BA6CF">
            <w:pPr>
              <w:pStyle w:val="NoSpacing"/>
              <w:spacing w:line="276" w:lineRule="auto"/>
              <w:ind w:left="360"/>
              <w:rPr>
                <w:rFonts w:ascii="Arial" w:hAnsi="Arial" w:cs="Arial"/>
                <w:sz w:val="24"/>
                <w:szCs w:val="24"/>
              </w:rPr>
            </w:pPr>
            <w:proofErr w:type="spellStart"/>
            <w:r w:rsidRPr="150BA6CF">
              <w:rPr>
                <w:rFonts w:ascii="Arial" w:hAnsi="Arial" w:cs="Arial"/>
                <w:sz w:val="24"/>
                <w:szCs w:val="24"/>
              </w:rPr>
              <w:t>DMd</w:t>
            </w:r>
            <w:proofErr w:type="spellEnd"/>
            <w:r w:rsidRPr="150BA6CF">
              <w:rPr>
                <w:rFonts w:ascii="Arial" w:hAnsi="Arial" w:cs="Arial"/>
                <w:sz w:val="24"/>
                <w:szCs w:val="24"/>
              </w:rPr>
              <w:t xml:space="preserve"> welcomed the group and invited new members to introduce themselves. </w:t>
            </w:r>
          </w:p>
          <w:p w14:paraId="5F4EE475" w14:textId="77777777" w:rsidR="150BA6CF" w:rsidRDefault="150BA6CF" w:rsidP="150BA6CF">
            <w:pPr>
              <w:pStyle w:val="NoSpacing"/>
              <w:spacing w:line="276" w:lineRule="auto"/>
              <w:ind w:left="360"/>
              <w:rPr>
                <w:rFonts w:ascii="Arial" w:hAnsi="Arial" w:cs="Arial"/>
                <w:sz w:val="24"/>
                <w:szCs w:val="24"/>
              </w:rPr>
            </w:pPr>
          </w:p>
          <w:p w14:paraId="3AAA9082" w14:textId="659754C3" w:rsidR="150BA6CF" w:rsidRDefault="150BA6CF" w:rsidP="150BA6CF">
            <w:pPr>
              <w:pStyle w:val="NoSpacing"/>
              <w:spacing w:line="276" w:lineRule="auto"/>
              <w:ind w:left="360"/>
              <w:rPr>
                <w:rFonts w:ascii="Arial" w:hAnsi="Arial" w:cs="Arial"/>
                <w:sz w:val="24"/>
                <w:szCs w:val="24"/>
              </w:rPr>
            </w:pPr>
            <w:r w:rsidRPr="150BA6CF">
              <w:rPr>
                <w:rFonts w:ascii="Arial" w:hAnsi="Arial" w:cs="Arial"/>
                <w:sz w:val="24"/>
                <w:szCs w:val="24"/>
              </w:rPr>
              <w:t xml:space="preserve">Apologies were noted from: Lisa Ehlers, Iain Ramsay, Becky Duff, Simon Webster, Catherine Garrod, Des McCart, Jill Fraser, Laura Hendry, Catherine Mathieson, Emma Miller, Anne-Marie Monaghan, Lyn Pornaro, Ellie </w:t>
            </w:r>
            <w:proofErr w:type="gramStart"/>
            <w:r w:rsidRPr="150BA6CF">
              <w:rPr>
                <w:rFonts w:ascii="Arial" w:hAnsi="Arial" w:cs="Arial"/>
                <w:sz w:val="24"/>
                <w:szCs w:val="24"/>
              </w:rPr>
              <w:t>Clark</w:t>
            </w:r>
            <w:proofErr w:type="gramEnd"/>
            <w:r w:rsidRPr="150BA6CF">
              <w:rPr>
                <w:rFonts w:ascii="Arial" w:hAnsi="Arial" w:cs="Arial"/>
                <w:sz w:val="24"/>
                <w:szCs w:val="24"/>
              </w:rPr>
              <w:t xml:space="preserve"> and Ali Upton</w:t>
            </w:r>
          </w:p>
          <w:p w14:paraId="78D199EF" w14:textId="77777777" w:rsidR="150BA6CF" w:rsidRDefault="150BA6CF" w:rsidP="150BA6CF">
            <w:pPr>
              <w:pStyle w:val="NoSpacing"/>
              <w:spacing w:line="276" w:lineRule="auto"/>
              <w:ind w:left="360"/>
              <w:rPr>
                <w:rFonts w:ascii="Arial" w:hAnsi="Arial" w:cs="Arial"/>
                <w:sz w:val="24"/>
                <w:szCs w:val="24"/>
              </w:rPr>
            </w:pPr>
          </w:p>
          <w:p w14:paraId="7F0F2C11" w14:textId="77777777" w:rsidR="150BA6CF" w:rsidRDefault="150BA6CF" w:rsidP="150BA6CF">
            <w:pPr>
              <w:pStyle w:val="NoSpacing"/>
              <w:spacing w:line="276" w:lineRule="auto"/>
              <w:ind w:left="360"/>
              <w:rPr>
                <w:rFonts w:ascii="Arial" w:hAnsi="Arial" w:cs="Arial"/>
                <w:sz w:val="24"/>
                <w:szCs w:val="24"/>
              </w:rPr>
            </w:pPr>
            <w:r w:rsidRPr="150BA6CF">
              <w:rPr>
                <w:rFonts w:ascii="Arial" w:hAnsi="Arial" w:cs="Arial"/>
                <w:sz w:val="24"/>
                <w:szCs w:val="24"/>
              </w:rPr>
              <w:t xml:space="preserve">The previous meeting minutes were approved by assent. </w:t>
            </w:r>
          </w:p>
          <w:p w14:paraId="25747393" w14:textId="77777777" w:rsidR="150BA6CF" w:rsidRDefault="150BA6CF" w:rsidP="150BA6CF">
            <w:pPr>
              <w:pStyle w:val="NoSpacing"/>
              <w:spacing w:line="276" w:lineRule="auto"/>
              <w:ind w:left="360"/>
              <w:rPr>
                <w:rFonts w:ascii="Arial" w:hAnsi="Arial" w:cs="Arial"/>
                <w:sz w:val="24"/>
                <w:szCs w:val="24"/>
              </w:rPr>
            </w:pPr>
          </w:p>
          <w:p w14:paraId="18D7C299" w14:textId="77777777" w:rsidR="150BA6CF" w:rsidRDefault="150BA6CF" w:rsidP="150BA6CF">
            <w:pPr>
              <w:pStyle w:val="NoSpacing"/>
              <w:spacing w:line="276" w:lineRule="auto"/>
              <w:ind w:left="360"/>
              <w:rPr>
                <w:rFonts w:ascii="Arial" w:hAnsi="Arial" w:cs="Arial"/>
                <w:sz w:val="24"/>
                <w:szCs w:val="24"/>
              </w:rPr>
            </w:pPr>
            <w:r w:rsidRPr="150BA6CF">
              <w:rPr>
                <w:rFonts w:ascii="Arial" w:hAnsi="Arial" w:cs="Arial"/>
                <w:sz w:val="24"/>
                <w:szCs w:val="24"/>
              </w:rPr>
              <w:t xml:space="preserve">Matters arising – JK and </w:t>
            </w:r>
            <w:proofErr w:type="spellStart"/>
            <w:r w:rsidRPr="150BA6CF">
              <w:rPr>
                <w:rFonts w:ascii="Arial" w:hAnsi="Arial" w:cs="Arial"/>
                <w:sz w:val="24"/>
                <w:szCs w:val="24"/>
              </w:rPr>
              <w:t>DMd</w:t>
            </w:r>
            <w:proofErr w:type="spellEnd"/>
            <w:r w:rsidRPr="150BA6CF">
              <w:rPr>
                <w:rFonts w:ascii="Arial" w:hAnsi="Arial" w:cs="Arial"/>
                <w:sz w:val="24"/>
                <w:szCs w:val="24"/>
              </w:rPr>
              <w:t xml:space="preserve"> will review the terms of reference after the SDS implementation plan has been published. </w:t>
            </w:r>
          </w:p>
          <w:p w14:paraId="48C25B87" w14:textId="77777777" w:rsidR="150BA6CF" w:rsidRDefault="150BA6CF" w:rsidP="00700FB7">
            <w:pPr>
              <w:pStyle w:val="NoSpacing"/>
              <w:spacing w:line="276" w:lineRule="auto"/>
              <w:rPr>
                <w:rFonts w:ascii="Arial" w:hAnsi="Arial" w:cs="Arial"/>
                <w:sz w:val="24"/>
                <w:szCs w:val="24"/>
              </w:rPr>
            </w:pPr>
          </w:p>
          <w:p w14:paraId="4576D7E3" w14:textId="5BDDB4A0" w:rsidR="150BA6CF" w:rsidRDefault="150BA6CF" w:rsidP="150BA6CF">
            <w:pPr>
              <w:pStyle w:val="NoSpacing"/>
              <w:spacing w:line="276" w:lineRule="auto"/>
              <w:ind w:left="360"/>
              <w:rPr>
                <w:rFonts w:ascii="Arial" w:hAnsi="Arial" w:cs="Arial"/>
                <w:sz w:val="24"/>
                <w:szCs w:val="24"/>
              </w:rPr>
            </w:pPr>
            <w:proofErr w:type="spellStart"/>
            <w:r w:rsidRPr="150BA6CF">
              <w:rPr>
                <w:rFonts w:ascii="Arial" w:hAnsi="Arial" w:cs="Arial"/>
                <w:sz w:val="24"/>
                <w:szCs w:val="24"/>
              </w:rPr>
              <w:t>DmD</w:t>
            </w:r>
            <w:proofErr w:type="spellEnd"/>
            <w:r w:rsidRPr="150BA6CF">
              <w:rPr>
                <w:rFonts w:ascii="Arial" w:hAnsi="Arial" w:cs="Arial"/>
                <w:sz w:val="24"/>
                <w:szCs w:val="24"/>
              </w:rPr>
              <w:t xml:space="preserve"> mentioned the SDS Improvement Plan which will be published later this mont</w:t>
            </w:r>
            <w:r w:rsidR="00923278">
              <w:rPr>
                <w:rFonts w:ascii="Arial" w:hAnsi="Arial" w:cs="Arial"/>
                <w:sz w:val="24"/>
                <w:szCs w:val="24"/>
              </w:rPr>
              <w:t>h. KH shared the following diagram</w:t>
            </w:r>
            <w:r w:rsidR="00A03D62">
              <w:rPr>
                <w:rFonts w:ascii="Arial" w:hAnsi="Arial" w:cs="Arial"/>
                <w:sz w:val="24"/>
                <w:szCs w:val="24"/>
              </w:rPr>
              <w:t xml:space="preserve">, to illustrate </w:t>
            </w:r>
            <w:r w:rsidR="00A03D62" w:rsidRPr="00A03D62">
              <w:rPr>
                <w:rFonts w:ascii="Arial" w:hAnsi="Arial" w:cs="Arial"/>
                <w:sz w:val="24"/>
                <w:szCs w:val="24"/>
              </w:rPr>
              <w:t>where people could get involved in SDS improvement work</w:t>
            </w:r>
            <w:r w:rsidR="00A03D62">
              <w:rPr>
                <w:rFonts w:ascii="Arial" w:hAnsi="Arial" w:cs="Arial"/>
                <w:sz w:val="24"/>
                <w:szCs w:val="24"/>
              </w:rPr>
              <w:t xml:space="preserve">. </w:t>
            </w:r>
          </w:p>
          <w:p w14:paraId="29EB030E" w14:textId="77777777" w:rsidR="150BA6CF" w:rsidRDefault="150BA6CF" w:rsidP="150BA6CF">
            <w:pPr>
              <w:pStyle w:val="NoSpacing"/>
              <w:spacing w:line="276" w:lineRule="auto"/>
              <w:ind w:left="360"/>
              <w:rPr>
                <w:rFonts w:ascii="Arial" w:hAnsi="Arial" w:cs="Arial"/>
                <w:sz w:val="24"/>
                <w:szCs w:val="24"/>
              </w:rPr>
            </w:pPr>
          </w:p>
          <w:p w14:paraId="4FDF932D" w14:textId="6A836863" w:rsidR="150BA6CF" w:rsidRDefault="150BA6CF" w:rsidP="150BA6CF">
            <w:pPr>
              <w:pStyle w:val="NoSpacing"/>
              <w:spacing w:line="276" w:lineRule="auto"/>
              <w:ind w:left="360"/>
              <w:rPr>
                <w:rFonts w:ascii="Arial" w:hAnsi="Arial" w:cs="Arial"/>
                <w:sz w:val="24"/>
                <w:szCs w:val="24"/>
              </w:rPr>
            </w:pPr>
            <w:r>
              <w:rPr>
                <w:noProof/>
              </w:rPr>
              <w:lastRenderedPageBreak/>
              <w:drawing>
                <wp:inline distT="0" distB="0" distL="0" distR="0" wp14:anchorId="59C2AF75" wp14:editId="2DC7BB4D">
                  <wp:extent cx="7381213" cy="4953000"/>
                  <wp:effectExtent l="0" t="0" r="0" b="0"/>
                  <wp:docPr id="203643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420779" cy="4979550"/>
                          </a:xfrm>
                          <a:prstGeom prst="rect">
                            <a:avLst/>
                          </a:prstGeom>
                        </pic:spPr>
                      </pic:pic>
                    </a:graphicData>
                  </a:graphic>
                </wp:inline>
              </w:drawing>
            </w:r>
            <w:r>
              <w:br/>
            </w:r>
          </w:p>
        </w:tc>
        <w:tc>
          <w:tcPr>
            <w:tcW w:w="2322" w:type="dxa"/>
          </w:tcPr>
          <w:p w14:paraId="58355EDA" w14:textId="77777777" w:rsidR="150BA6CF" w:rsidRDefault="150BA6CF" w:rsidP="150BA6CF">
            <w:pPr>
              <w:rPr>
                <w:rFonts w:ascii="Arial" w:eastAsia="Times New Roman" w:hAnsi="Arial" w:cs="Arial"/>
                <w:sz w:val="24"/>
                <w:szCs w:val="24"/>
                <w:lang w:eastAsia="en-GB"/>
              </w:rPr>
            </w:pPr>
          </w:p>
        </w:tc>
      </w:tr>
    </w:tbl>
    <w:p w14:paraId="7E53F683" w14:textId="100F37B1" w:rsidR="150BA6CF" w:rsidRDefault="150BA6CF" w:rsidP="150BA6C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10E5096F">
        <w:trPr>
          <w:trHeight w:val="699"/>
        </w:trPr>
        <w:tc>
          <w:tcPr>
            <w:tcW w:w="11100" w:type="dxa"/>
            <w:shd w:val="clear" w:color="auto" w:fill="E9F0F6" w:themeFill="accent1" w:themeFillTint="33"/>
            <w:vAlign w:val="center"/>
          </w:tcPr>
          <w:p w14:paraId="48C78E86" w14:textId="2734D7DB" w:rsidR="3FBAD555" w:rsidRPr="00D6738E" w:rsidRDefault="008A35AD" w:rsidP="10E5096F">
            <w:pPr>
              <w:pStyle w:val="NoSpacing"/>
              <w:spacing w:line="276" w:lineRule="auto"/>
              <w:ind w:left="720"/>
              <w:rPr>
                <w:rFonts w:ascii="Arial" w:hAnsi="Arial" w:cs="Arial"/>
                <w:b/>
                <w:bCs/>
                <w:sz w:val="24"/>
                <w:szCs w:val="24"/>
              </w:rPr>
            </w:pPr>
            <w:r>
              <w:rPr>
                <w:rFonts w:ascii="Arial" w:hAnsi="Arial" w:cs="Arial"/>
                <w:b/>
                <w:bCs/>
                <w:sz w:val="24"/>
                <w:szCs w:val="24"/>
              </w:rPr>
              <w:lastRenderedPageBreak/>
              <w:t>Scottish Government Updates</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10E5096F">
        <w:tc>
          <w:tcPr>
            <w:tcW w:w="11100" w:type="dxa"/>
          </w:tcPr>
          <w:p w14:paraId="637C5ECD" w14:textId="77777777" w:rsidR="10E5096F" w:rsidRDefault="10E5096F" w:rsidP="10E5096F">
            <w:pPr>
              <w:rPr>
                <w:rFonts w:ascii="Arial" w:eastAsia="Times New Roman" w:hAnsi="Arial" w:cs="Arial"/>
                <w:sz w:val="24"/>
                <w:szCs w:val="24"/>
                <w:lang w:eastAsia="en-GB"/>
              </w:rPr>
            </w:pPr>
          </w:p>
          <w:p w14:paraId="766F872C" w14:textId="174E061C" w:rsidR="008A35AD" w:rsidRDefault="008A35AD" w:rsidP="10E5096F">
            <w:pPr>
              <w:rPr>
                <w:rFonts w:ascii="Arial" w:eastAsia="Times New Roman" w:hAnsi="Arial" w:cs="Arial"/>
                <w:sz w:val="24"/>
                <w:szCs w:val="24"/>
                <w:lang w:eastAsia="en-GB"/>
              </w:rPr>
            </w:pPr>
            <w:r w:rsidRPr="00282B71">
              <w:rPr>
                <w:rFonts w:ascii="Arial" w:eastAsia="Times New Roman" w:hAnsi="Arial" w:cs="Arial"/>
                <w:b/>
                <w:bCs/>
                <w:sz w:val="24"/>
                <w:szCs w:val="24"/>
                <w:lang w:eastAsia="en-GB"/>
              </w:rPr>
              <w:t>SG Work on Eligibility</w:t>
            </w:r>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AMd</w:t>
            </w:r>
            <w:proofErr w:type="spellEnd"/>
            <w:r>
              <w:rPr>
                <w:rFonts w:ascii="Arial" w:eastAsia="Times New Roman" w:hAnsi="Arial" w:cs="Arial"/>
                <w:sz w:val="24"/>
                <w:szCs w:val="24"/>
                <w:lang w:eastAsia="en-GB"/>
              </w:rPr>
              <w:t>)</w:t>
            </w:r>
            <w:r w:rsidR="001B5E90">
              <w:rPr>
                <w:rFonts w:ascii="Arial" w:eastAsia="Times New Roman" w:hAnsi="Arial" w:cs="Arial"/>
                <w:sz w:val="24"/>
                <w:szCs w:val="24"/>
                <w:lang w:eastAsia="en-GB"/>
              </w:rPr>
              <w:t xml:space="preserve"> </w:t>
            </w:r>
            <w:r w:rsidR="00282B71">
              <w:rPr>
                <w:rFonts w:ascii="Arial" w:eastAsia="Times New Roman" w:hAnsi="Arial" w:cs="Arial"/>
                <w:sz w:val="24"/>
                <w:szCs w:val="24"/>
                <w:lang w:eastAsia="en-GB"/>
              </w:rPr>
              <w:t>–</w:t>
            </w:r>
            <w:r w:rsidR="006C40BB">
              <w:rPr>
                <w:rFonts w:ascii="Arial" w:eastAsia="Times New Roman" w:hAnsi="Arial" w:cs="Arial"/>
                <w:sz w:val="24"/>
                <w:szCs w:val="24"/>
                <w:lang w:eastAsia="en-GB"/>
              </w:rPr>
              <w:t xml:space="preserve"> Through the Independent Re</w:t>
            </w:r>
            <w:r w:rsidR="00080875">
              <w:rPr>
                <w:rFonts w:ascii="Arial" w:eastAsia="Times New Roman" w:hAnsi="Arial" w:cs="Arial"/>
                <w:sz w:val="24"/>
                <w:szCs w:val="24"/>
                <w:lang w:eastAsia="en-GB"/>
              </w:rPr>
              <w:t>view of</w:t>
            </w:r>
            <w:r w:rsidR="006C40BB">
              <w:rPr>
                <w:rFonts w:ascii="Arial" w:eastAsia="Times New Roman" w:hAnsi="Arial" w:cs="Arial"/>
                <w:sz w:val="24"/>
                <w:szCs w:val="24"/>
                <w:lang w:eastAsia="en-GB"/>
              </w:rPr>
              <w:t xml:space="preserve"> Adult Social Care, </w:t>
            </w:r>
            <w:r w:rsidR="008974CB">
              <w:rPr>
                <w:rFonts w:ascii="Arial" w:eastAsia="Times New Roman" w:hAnsi="Arial" w:cs="Arial"/>
                <w:sz w:val="24"/>
                <w:szCs w:val="24"/>
                <w:lang w:eastAsia="en-GB"/>
              </w:rPr>
              <w:t xml:space="preserve">a lot of feedback was received about the issues with eligibility criteria as they are currently applied. Scottish Government (SG) responded </w:t>
            </w:r>
            <w:r w:rsidR="00AA647C">
              <w:rPr>
                <w:rFonts w:ascii="Arial" w:eastAsia="Times New Roman" w:hAnsi="Arial" w:cs="Arial"/>
                <w:sz w:val="24"/>
                <w:szCs w:val="24"/>
                <w:lang w:eastAsia="en-GB"/>
              </w:rPr>
              <w:t xml:space="preserve">by looking to how eligibility can be approached with a human-rights </w:t>
            </w:r>
            <w:r w:rsidR="00746523">
              <w:rPr>
                <w:rFonts w:ascii="Arial" w:eastAsia="Times New Roman" w:hAnsi="Arial" w:cs="Arial"/>
                <w:sz w:val="24"/>
                <w:szCs w:val="24"/>
                <w:lang w:eastAsia="en-GB"/>
              </w:rPr>
              <w:t xml:space="preserve">approach. SASW are taking on a piece of research around eligibility, led by Emma Miller of the Personal Outcomes Network. </w:t>
            </w:r>
          </w:p>
          <w:p w14:paraId="6FA55104" w14:textId="77777777" w:rsidR="005838F9" w:rsidRDefault="005838F9" w:rsidP="10E5096F">
            <w:pPr>
              <w:rPr>
                <w:rFonts w:ascii="Arial" w:eastAsia="Times New Roman" w:hAnsi="Arial" w:cs="Arial"/>
                <w:sz w:val="24"/>
                <w:szCs w:val="24"/>
                <w:lang w:eastAsia="en-GB"/>
              </w:rPr>
            </w:pPr>
          </w:p>
          <w:p w14:paraId="16F07D98" w14:textId="203CD1DA" w:rsidR="005838F9" w:rsidRDefault="005838F9"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The ambition is for Ministers to have control over any changes made, which will not be incidental. To do this, Ministers need to be fully informed. </w:t>
            </w:r>
          </w:p>
          <w:p w14:paraId="0CCA681A" w14:textId="77777777" w:rsidR="00F508DE" w:rsidRDefault="00F508DE" w:rsidP="10E5096F">
            <w:pPr>
              <w:rPr>
                <w:rFonts w:ascii="Arial" w:eastAsia="Times New Roman" w:hAnsi="Arial" w:cs="Arial"/>
                <w:sz w:val="24"/>
                <w:szCs w:val="24"/>
                <w:lang w:eastAsia="en-GB"/>
              </w:rPr>
            </w:pPr>
          </w:p>
          <w:p w14:paraId="664B111D" w14:textId="77777777" w:rsidR="00B879A1" w:rsidRDefault="00F508DE" w:rsidP="00B879A1">
            <w:pPr>
              <w:rPr>
                <w:rFonts w:ascii="Arial" w:eastAsia="Times New Roman" w:hAnsi="Arial" w:cs="Arial"/>
                <w:sz w:val="24"/>
                <w:szCs w:val="24"/>
                <w:lang w:eastAsia="en-GB"/>
              </w:rPr>
            </w:pPr>
            <w:r>
              <w:rPr>
                <w:rFonts w:ascii="Arial" w:eastAsia="Times New Roman" w:hAnsi="Arial" w:cs="Arial"/>
                <w:sz w:val="24"/>
                <w:szCs w:val="24"/>
                <w:lang w:eastAsia="en-GB"/>
              </w:rPr>
              <w:t>The work is fully connected with the development of the National Care Service</w:t>
            </w:r>
            <w:r w:rsidR="00B879A1">
              <w:rPr>
                <w:rFonts w:ascii="Arial" w:eastAsia="Times New Roman" w:hAnsi="Arial" w:cs="Arial"/>
                <w:sz w:val="24"/>
                <w:szCs w:val="24"/>
                <w:lang w:eastAsia="en-GB"/>
              </w:rPr>
              <w:t xml:space="preserve">. </w:t>
            </w:r>
            <w:r w:rsidR="00B879A1" w:rsidRPr="00B879A1">
              <w:rPr>
                <w:rFonts w:ascii="Arial" w:eastAsia="Times New Roman" w:hAnsi="Arial" w:cs="Arial"/>
                <w:sz w:val="24"/>
                <w:szCs w:val="24"/>
                <w:lang w:eastAsia="en-GB"/>
              </w:rPr>
              <w:t xml:space="preserve">Please see the </w:t>
            </w:r>
            <w:hyperlink r:id="rId11" w:history="1">
              <w:r w:rsidR="00B879A1" w:rsidRPr="00B879A1">
                <w:rPr>
                  <w:rStyle w:val="Hyperlink"/>
                  <w:rFonts w:ascii="Arial" w:eastAsia="Times New Roman" w:hAnsi="Arial" w:cs="Arial"/>
                  <w:sz w:val="24"/>
                  <w:szCs w:val="24"/>
                  <w:lang w:eastAsia="en-GB"/>
                </w:rPr>
                <w:t>joint statement of intent and next steps</w:t>
              </w:r>
            </w:hyperlink>
            <w:r w:rsidR="00B879A1" w:rsidRPr="00B879A1">
              <w:rPr>
                <w:rFonts w:ascii="Arial" w:eastAsia="Times New Roman" w:hAnsi="Arial" w:cs="Arial"/>
                <w:sz w:val="24"/>
                <w:szCs w:val="24"/>
                <w:lang w:eastAsia="en-GB"/>
              </w:rPr>
              <w:t xml:space="preserve"> for more information. </w:t>
            </w:r>
          </w:p>
          <w:p w14:paraId="6AA49B16" w14:textId="77777777" w:rsidR="00EB695B" w:rsidRDefault="00EB695B" w:rsidP="00B879A1">
            <w:pPr>
              <w:rPr>
                <w:rFonts w:ascii="Arial" w:eastAsia="Times New Roman" w:hAnsi="Arial" w:cs="Arial"/>
                <w:sz w:val="24"/>
                <w:szCs w:val="24"/>
                <w:lang w:eastAsia="en-GB"/>
              </w:rPr>
            </w:pPr>
          </w:p>
          <w:p w14:paraId="41B281D0" w14:textId="02DA9AF6" w:rsidR="00EB695B" w:rsidRPr="00B879A1" w:rsidRDefault="00EB695B" w:rsidP="00B879A1">
            <w:pPr>
              <w:rPr>
                <w:rFonts w:ascii="Arial" w:eastAsia="Times New Roman" w:hAnsi="Arial" w:cs="Arial"/>
                <w:sz w:val="24"/>
                <w:szCs w:val="24"/>
                <w:lang w:eastAsia="en-GB"/>
              </w:rPr>
            </w:pPr>
            <w:r>
              <w:rPr>
                <w:rFonts w:ascii="Arial" w:eastAsia="Times New Roman" w:hAnsi="Arial" w:cs="Arial"/>
                <w:sz w:val="24"/>
                <w:szCs w:val="24"/>
                <w:lang w:eastAsia="en-GB"/>
              </w:rPr>
              <w:t xml:space="preserve">Please also </w:t>
            </w:r>
            <w:hyperlink r:id="rId12" w:history="1">
              <w:r w:rsidRPr="00B57A7B">
                <w:rPr>
                  <w:rStyle w:val="Hyperlink"/>
                  <w:rFonts w:ascii="Arial" w:eastAsia="Times New Roman" w:hAnsi="Arial" w:cs="Arial"/>
                  <w:sz w:val="24"/>
                  <w:szCs w:val="24"/>
                  <w:lang w:eastAsia="en-GB"/>
                </w:rPr>
                <w:t>click here for more information</w:t>
              </w:r>
            </w:hyperlink>
            <w:r>
              <w:rPr>
                <w:rFonts w:ascii="Arial" w:eastAsia="Times New Roman" w:hAnsi="Arial" w:cs="Arial"/>
                <w:sz w:val="24"/>
                <w:szCs w:val="24"/>
                <w:lang w:eastAsia="en-GB"/>
              </w:rPr>
              <w:t xml:space="preserve"> including </w:t>
            </w:r>
            <w:r w:rsidR="00B57A7B">
              <w:rPr>
                <w:rFonts w:ascii="Arial" w:eastAsia="Times New Roman" w:hAnsi="Arial" w:cs="Arial"/>
                <w:sz w:val="24"/>
                <w:szCs w:val="24"/>
                <w:lang w:eastAsia="en-GB"/>
              </w:rPr>
              <w:t xml:space="preserve">presentations from Andrew Macdonald, Emma Miller and Sarah Waite on </w:t>
            </w:r>
            <w:hyperlink r:id="rId13" w:history="1">
              <w:r w:rsidR="00B57A7B" w:rsidRPr="00B57A7B">
                <w:rPr>
                  <w:rStyle w:val="Hyperlink"/>
                  <w:rFonts w:ascii="Arial" w:eastAsia="Times New Roman" w:hAnsi="Arial" w:cs="Arial"/>
                  <w:sz w:val="24"/>
                  <w:szCs w:val="24"/>
                  <w:lang w:eastAsia="en-GB"/>
                </w:rPr>
                <w:t>Rethinking Eligibility</w:t>
              </w:r>
            </w:hyperlink>
            <w:r w:rsidR="00B57A7B">
              <w:rPr>
                <w:rFonts w:ascii="Arial" w:eastAsia="Times New Roman" w:hAnsi="Arial" w:cs="Arial"/>
                <w:sz w:val="24"/>
                <w:szCs w:val="24"/>
                <w:lang w:eastAsia="en-GB"/>
              </w:rPr>
              <w:t xml:space="preserve">. </w:t>
            </w:r>
          </w:p>
          <w:p w14:paraId="5448A5A8" w14:textId="77777777" w:rsidR="008A35AD" w:rsidRDefault="008A35AD" w:rsidP="10E5096F">
            <w:pPr>
              <w:rPr>
                <w:rFonts w:ascii="Arial" w:eastAsia="Times New Roman" w:hAnsi="Arial" w:cs="Arial"/>
                <w:sz w:val="24"/>
                <w:szCs w:val="24"/>
                <w:lang w:eastAsia="en-GB"/>
              </w:rPr>
            </w:pPr>
          </w:p>
          <w:p w14:paraId="6D7DB8C2" w14:textId="2BB3707C" w:rsidR="00B320F8" w:rsidRPr="00B879A1" w:rsidRDefault="00B320F8" w:rsidP="10E5096F">
            <w:pPr>
              <w:rPr>
                <w:rFonts w:ascii="Arial" w:eastAsia="Times New Roman" w:hAnsi="Arial" w:cs="Arial"/>
                <w:i/>
                <w:iCs/>
                <w:sz w:val="24"/>
                <w:szCs w:val="24"/>
                <w:lang w:eastAsia="en-GB"/>
              </w:rPr>
            </w:pPr>
            <w:r w:rsidRPr="00B320F8">
              <w:rPr>
                <w:rFonts w:ascii="Arial" w:eastAsia="Times New Roman" w:hAnsi="Arial" w:cs="Arial"/>
                <w:i/>
                <w:iCs/>
                <w:sz w:val="24"/>
                <w:szCs w:val="24"/>
                <w:lang w:eastAsia="en-GB"/>
              </w:rPr>
              <w:t xml:space="preserve">Discussion, </w:t>
            </w:r>
            <w:proofErr w:type="gramStart"/>
            <w:r w:rsidRPr="00B320F8">
              <w:rPr>
                <w:rFonts w:ascii="Arial" w:eastAsia="Times New Roman" w:hAnsi="Arial" w:cs="Arial"/>
                <w:i/>
                <w:iCs/>
                <w:sz w:val="24"/>
                <w:szCs w:val="24"/>
                <w:lang w:eastAsia="en-GB"/>
              </w:rPr>
              <w:t>comments</w:t>
            </w:r>
            <w:proofErr w:type="gramEnd"/>
            <w:r w:rsidRPr="00B320F8">
              <w:rPr>
                <w:rFonts w:ascii="Arial" w:eastAsia="Times New Roman" w:hAnsi="Arial" w:cs="Arial"/>
                <w:i/>
                <w:iCs/>
                <w:sz w:val="24"/>
                <w:szCs w:val="24"/>
                <w:lang w:eastAsia="en-GB"/>
              </w:rPr>
              <w:t xml:space="preserve"> and questions:</w:t>
            </w:r>
          </w:p>
          <w:p w14:paraId="757E8A4E" w14:textId="77777777" w:rsidR="00B320F8" w:rsidRPr="00B879A1" w:rsidRDefault="00B320F8" w:rsidP="10E5096F">
            <w:pPr>
              <w:rPr>
                <w:rFonts w:ascii="Arial" w:eastAsia="Times New Roman" w:hAnsi="Arial" w:cs="Arial"/>
                <w:sz w:val="24"/>
                <w:szCs w:val="24"/>
                <w:lang w:eastAsia="en-GB"/>
              </w:rPr>
            </w:pPr>
          </w:p>
          <w:p w14:paraId="18E23029" w14:textId="77777777" w:rsidR="00B879A1" w:rsidRDefault="00B879A1" w:rsidP="10E5096F">
            <w:pPr>
              <w:rPr>
                <w:rFonts w:ascii="Arial" w:eastAsia="Times New Roman" w:hAnsi="Arial" w:cs="Arial"/>
                <w:sz w:val="24"/>
                <w:szCs w:val="24"/>
                <w:lang w:eastAsia="en-GB"/>
              </w:rPr>
            </w:pPr>
          </w:p>
          <w:p w14:paraId="3EDCA93B" w14:textId="76BE6AD1" w:rsidR="00B320F8" w:rsidRDefault="00886E97"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PL - </w:t>
            </w:r>
            <w:r w:rsidRPr="00886E97">
              <w:rPr>
                <w:rFonts w:ascii="Arial" w:eastAsia="Times New Roman" w:hAnsi="Arial" w:cs="Arial"/>
                <w:sz w:val="24"/>
                <w:szCs w:val="24"/>
                <w:lang w:eastAsia="en-GB"/>
              </w:rPr>
              <w:t xml:space="preserve">We had an interesting experience in a meeting yesterday of interpretation of eligibility criteria being used as a means to avoid SDS - if people are in critical </w:t>
            </w:r>
            <w:proofErr w:type="gramStart"/>
            <w:r w:rsidRPr="00886E97">
              <w:rPr>
                <w:rFonts w:ascii="Arial" w:eastAsia="Times New Roman" w:hAnsi="Arial" w:cs="Arial"/>
                <w:sz w:val="24"/>
                <w:szCs w:val="24"/>
                <w:lang w:eastAsia="en-GB"/>
              </w:rPr>
              <w:t>need</w:t>
            </w:r>
            <w:proofErr w:type="gramEnd"/>
            <w:r w:rsidRPr="00886E97">
              <w:rPr>
                <w:rFonts w:ascii="Arial" w:eastAsia="Times New Roman" w:hAnsi="Arial" w:cs="Arial"/>
                <w:sz w:val="24"/>
                <w:szCs w:val="24"/>
                <w:lang w:eastAsia="en-GB"/>
              </w:rPr>
              <w:t xml:space="preserve"> they're in crisis therefore only option 3 offered. Only one authority involved, and not sure if it's a rogue worker or broader practice, but we're doing a bit of digging into this to find out more... would be interested to hear if anyone else has come across this</w:t>
            </w:r>
            <w:r>
              <w:rPr>
                <w:rFonts w:ascii="Arial" w:eastAsia="Times New Roman" w:hAnsi="Arial" w:cs="Arial"/>
                <w:sz w:val="24"/>
                <w:szCs w:val="24"/>
                <w:lang w:eastAsia="en-GB"/>
              </w:rPr>
              <w:t xml:space="preserve">. </w:t>
            </w:r>
          </w:p>
          <w:p w14:paraId="2853D727" w14:textId="0AD5B974" w:rsidR="00B45157" w:rsidRDefault="00B45157" w:rsidP="000F5EBC">
            <w:pPr>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PN – We have heard about this happening in another LA area as well. </w:t>
            </w:r>
          </w:p>
          <w:p w14:paraId="05A36F68" w14:textId="6964188E" w:rsidR="00E1000C" w:rsidRDefault="00E1000C" w:rsidP="000F5EBC">
            <w:pPr>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SH – And we have an example in another area. </w:t>
            </w:r>
          </w:p>
          <w:p w14:paraId="666B7486" w14:textId="36B12648" w:rsidR="009A3599" w:rsidRDefault="009A3599" w:rsidP="000F5EBC">
            <w:pPr>
              <w:ind w:left="720"/>
              <w:rPr>
                <w:rFonts w:ascii="Arial" w:eastAsia="Times New Roman" w:hAnsi="Arial" w:cs="Arial"/>
                <w:sz w:val="24"/>
                <w:szCs w:val="24"/>
                <w:lang w:eastAsia="en-GB"/>
              </w:rPr>
            </w:pPr>
            <w:r>
              <w:rPr>
                <w:rFonts w:ascii="Arial" w:eastAsia="Times New Roman" w:hAnsi="Arial" w:cs="Arial"/>
                <w:sz w:val="24"/>
                <w:szCs w:val="24"/>
                <w:lang w:eastAsia="en-GB"/>
              </w:rPr>
              <w:t xml:space="preserve">RW - </w:t>
            </w:r>
            <w:r w:rsidRPr="009A3599">
              <w:rPr>
                <w:rFonts w:ascii="Arial" w:eastAsia="Times New Roman" w:hAnsi="Arial" w:cs="Arial"/>
                <w:sz w:val="24"/>
                <w:szCs w:val="24"/>
                <w:lang w:eastAsia="en-GB"/>
              </w:rPr>
              <w:t xml:space="preserve">I know this can happen if there is an urgency </w:t>
            </w:r>
            <w:proofErr w:type="spellStart"/>
            <w:r w:rsidRPr="009A3599">
              <w:rPr>
                <w:rFonts w:ascii="Arial" w:eastAsia="Times New Roman" w:hAnsi="Arial" w:cs="Arial"/>
                <w:sz w:val="24"/>
                <w:szCs w:val="24"/>
                <w:lang w:eastAsia="en-GB"/>
              </w:rPr>
              <w:t>eg</w:t>
            </w:r>
            <w:r>
              <w:rPr>
                <w:rFonts w:ascii="Arial" w:eastAsia="Times New Roman" w:hAnsi="Arial" w:cs="Arial"/>
                <w:sz w:val="24"/>
                <w:szCs w:val="24"/>
                <w:lang w:eastAsia="en-GB"/>
              </w:rPr>
              <w:t>.</w:t>
            </w:r>
            <w:proofErr w:type="spellEnd"/>
            <w:r w:rsidRPr="009A3599">
              <w:rPr>
                <w:rFonts w:ascii="Arial" w:eastAsia="Times New Roman" w:hAnsi="Arial" w:cs="Arial"/>
                <w:sz w:val="24"/>
                <w:szCs w:val="24"/>
                <w:lang w:eastAsia="en-GB"/>
              </w:rPr>
              <w:t xml:space="preserve"> Hospital discharge, if used otherwise it would appear to be avoiding duties under the </w:t>
            </w:r>
            <w:r>
              <w:rPr>
                <w:rFonts w:ascii="Arial" w:eastAsia="Times New Roman" w:hAnsi="Arial" w:cs="Arial"/>
                <w:sz w:val="24"/>
                <w:szCs w:val="24"/>
                <w:lang w:eastAsia="en-GB"/>
              </w:rPr>
              <w:t>Act.</w:t>
            </w:r>
          </w:p>
          <w:p w14:paraId="7412280C" w14:textId="77777777" w:rsidR="00886E97" w:rsidRDefault="00886E97" w:rsidP="10E5096F">
            <w:pPr>
              <w:rPr>
                <w:rFonts w:ascii="Arial" w:eastAsia="Times New Roman" w:hAnsi="Arial" w:cs="Arial"/>
                <w:sz w:val="24"/>
                <w:szCs w:val="24"/>
                <w:lang w:eastAsia="en-GB"/>
              </w:rPr>
            </w:pPr>
          </w:p>
          <w:p w14:paraId="7F9D4EB6" w14:textId="5FF8D761" w:rsidR="00886E97" w:rsidRDefault="00886E97" w:rsidP="10E5096F">
            <w:pPr>
              <w:rPr>
                <w:rFonts w:ascii="Arial" w:eastAsia="Times New Roman" w:hAnsi="Arial" w:cs="Arial"/>
                <w:sz w:val="24"/>
                <w:szCs w:val="24"/>
                <w:lang w:eastAsia="en-GB"/>
              </w:rPr>
            </w:pPr>
            <w:r>
              <w:rPr>
                <w:rFonts w:ascii="Arial" w:eastAsia="Times New Roman" w:hAnsi="Arial" w:cs="Arial"/>
                <w:sz w:val="24"/>
                <w:szCs w:val="24"/>
                <w:lang w:eastAsia="en-GB"/>
              </w:rPr>
              <w:t>BB – Is a draft available of what the new eligibility criteria might look like</w:t>
            </w:r>
            <w:r w:rsidR="00A437F7">
              <w:rPr>
                <w:rFonts w:ascii="Arial" w:eastAsia="Times New Roman" w:hAnsi="Arial" w:cs="Arial"/>
                <w:sz w:val="24"/>
                <w:szCs w:val="24"/>
                <w:lang w:eastAsia="en-GB"/>
              </w:rPr>
              <w:t xml:space="preserve">? </w:t>
            </w:r>
            <w:proofErr w:type="gramStart"/>
            <w:r w:rsidR="00A437F7">
              <w:rPr>
                <w:rFonts w:ascii="Arial" w:eastAsia="Times New Roman" w:hAnsi="Arial" w:cs="Arial"/>
                <w:sz w:val="24"/>
                <w:szCs w:val="24"/>
                <w:lang w:eastAsia="en-GB"/>
              </w:rPr>
              <w:t>At the moment</w:t>
            </w:r>
            <w:proofErr w:type="gramEnd"/>
            <w:r w:rsidR="00A437F7">
              <w:rPr>
                <w:rFonts w:ascii="Arial" w:eastAsia="Times New Roman" w:hAnsi="Arial" w:cs="Arial"/>
                <w:sz w:val="24"/>
                <w:szCs w:val="24"/>
                <w:lang w:eastAsia="en-GB"/>
              </w:rPr>
              <w:t xml:space="preserve"> only people with critical or substantial need can often access social care, so how will that change? </w:t>
            </w:r>
          </w:p>
          <w:p w14:paraId="6DC08CF3" w14:textId="4B9EAC98" w:rsidR="005B4242" w:rsidRDefault="005B4242" w:rsidP="00DB07D8">
            <w:pPr>
              <w:ind w:left="720"/>
              <w:rPr>
                <w:rFonts w:ascii="Arial" w:eastAsia="Times New Roman" w:hAnsi="Arial" w:cs="Arial"/>
                <w:sz w:val="24"/>
                <w:szCs w:val="24"/>
                <w:lang w:eastAsia="en-GB"/>
              </w:rPr>
            </w:pPr>
            <w:proofErr w:type="spellStart"/>
            <w:r>
              <w:rPr>
                <w:rFonts w:ascii="Arial" w:eastAsia="Times New Roman" w:hAnsi="Arial" w:cs="Arial"/>
                <w:sz w:val="24"/>
                <w:szCs w:val="24"/>
                <w:lang w:eastAsia="en-GB"/>
              </w:rPr>
              <w:t>AMd</w:t>
            </w:r>
            <w:proofErr w:type="spellEnd"/>
            <w:r>
              <w:rPr>
                <w:rFonts w:ascii="Arial" w:eastAsia="Times New Roman" w:hAnsi="Arial" w:cs="Arial"/>
                <w:sz w:val="24"/>
                <w:szCs w:val="24"/>
                <w:lang w:eastAsia="en-GB"/>
              </w:rPr>
              <w:t xml:space="preserve"> – At the moment people who are not in those categories might be signposted elsewhere or they might not, but they need to be in those categories to get formal support, and this can affect the way that Social Workers talk about cases. </w:t>
            </w:r>
            <w:r w:rsidR="00DB07D8">
              <w:rPr>
                <w:rFonts w:ascii="Arial" w:eastAsia="Times New Roman" w:hAnsi="Arial" w:cs="Arial"/>
                <w:sz w:val="24"/>
                <w:szCs w:val="24"/>
                <w:lang w:eastAsia="en-GB"/>
              </w:rPr>
              <w:t xml:space="preserve">It’s too early to say what the new criteria might look like at this stage, as we are still doing the research, and this applies also to the work on unmet need. By March 2024 we will be </w:t>
            </w:r>
            <w:proofErr w:type="gramStart"/>
            <w:r w:rsidR="00DB07D8">
              <w:rPr>
                <w:rFonts w:ascii="Arial" w:eastAsia="Times New Roman" w:hAnsi="Arial" w:cs="Arial"/>
                <w:sz w:val="24"/>
                <w:szCs w:val="24"/>
                <w:lang w:eastAsia="en-GB"/>
              </w:rPr>
              <w:t>in a position</w:t>
            </w:r>
            <w:proofErr w:type="gramEnd"/>
            <w:r w:rsidR="00DB07D8">
              <w:rPr>
                <w:rFonts w:ascii="Arial" w:eastAsia="Times New Roman" w:hAnsi="Arial" w:cs="Arial"/>
                <w:sz w:val="24"/>
                <w:szCs w:val="24"/>
                <w:lang w:eastAsia="en-GB"/>
              </w:rPr>
              <w:t xml:space="preserve"> to make recommendations, but we can’t pre-empt what those might be at this stage. </w:t>
            </w:r>
            <w:r w:rsidR="00EE35E2">
              <w:rPr>
                <w:rFonts w:ascii="Arial" w:eastAsia="Times New Roman" w:hAnsi="Arial" w:cs="Arial"/>
                <w:sz w:val="24"/>
                <w:szCs w:val="24"/>
                <w:lang w:eastAsia="en-GB"/>
              </w:rPr>
              <w:t>Our commitment is to co-design everything as much as possible</w:t>
            </w:r>
            <w:r w:rsidR="00B66C35">
              <w:rPr>
                <w:rFonts w:ascii="Arial" w:eastAsia="Times New Roman" w:hAnsi="Arial" w:cs="Arial"/>
                <w:sz w:val="24"/>
                <w:szCs w:val="24"/>
                <w:lang w:eastAsia="en-GB"/>
              </w:rPr>
              <w:t xml:space="preserve">, so if it is identified that a more radical approach is needed, we would seek to co-design that approach. </w:t>
            </w:r>
          </w:p>
          <w:p w14:paraId="6848A408" w14:textId="77777777" w:rsidR="00923DFA" w:rsidRDefault="00923DFA" w:rsidP="009A3599">
            <w:pPr>
              <w:rPr>
                <w:rFonts w:ascii="Arial" w:eastAsia="Times New Roman" w:hAnsi="Arial" w:cs="Arial"/>
                <w:sz w:val="24"/>
                <w:szCs w:val="24"/>
                <w:lang w:eastAsia="en-GB"/>
              </w:rPr>
            </w:pPr>
          </w:p>
          <w:p w14:paraId="66FFA4D4" w14:textId="37E490D1" w:rsidR="00923DFA" w:rsidRDefault="00657217" w:rsidP="00923DFA">
            <w:pPr>
              <w:rPr>
                <w:rFonts w:ascii="Arial" w:eastAsia="Times New Roman" w:hAnsi="Arial" w:cs="Arial"/>
                <w:sz w:val="24"/>
                <w:szCs w:val="24"/>
                <w:lang w:eastAsia="en-GB"/>
              </w:rPr>
            </w:pPr>
            <w:r>
              <w:rPr>
                <w:rFonts w:ascii="Arial" w:eastAsia="Times New Roman" w:hAnsi="Arial" w:cs="Arial"/>
                <w:sz w:val="24"/>
                <w:szCs w:val="24"/>
                <w:lang w:eastAsia="en-GB"/>
              </w:rPr>
              <w:t xml:space="preserve">RW - </w:t>
            </w:r>
            <w:r w:rsidRPr="00657217">
              <w:rPr>
                <w:rFonts w:ascii="Arial" w:eastAsia="Times New Roman" w:hAnsi="Arial" w:cs="Arial"/>
                <w:sz w:val="24"/>
                <w:szCs w:val="24"/>
                <w:lang w:eastAsia="en-GB"/>
              </w:rPr>
              <w:t>Immediate improvement to the current elig</w:t>
            </w:r>
            <w:r w:rsidR="00E65AB9">
              <w:rPr>
                <w:rFonts w:ascii="Arial" w:eastAsia="Times New Roman" w:hAnsi="Arial" w:cs="Arial"/>
                <w:sz w:val="24"/>
                <w:szCs w:val="24"/>
                <w:lang w:eastAsia="en-GB"/>
              </w:rPr>
              <w:t>i</w:t>
            </w:r>
            <w:r w:rsidRPr="00657217">
              <w:rPr>
                <w:rFonts w:ascii="Arial" w:eastAsia="Times New Roman" w:hAnsi="Arial" w:cs="Arial"/>
                <w:sz w:val="24"/>
                <w:szCs w:val="24"/>
                <w:lang w:eastAsia="en-GB"/>
              </w:rPr>
              <w:t xml:space="preserve">bility criteria (designed to allocate short visits to older people) would be to have national guidance on the definition of </w:t>
            </w:r>
            <w:r w:rsidR="00E11EAA">
              <w:rPr>
                <w:rFonts w:ascii="Arial" w:eastAsia="Times New Roman" w:hAnsi="Arial" w:cs="Arial"/>
                <w:sz w:val="24"/>
                <w:szCs w:val="24"/>
                <w:lang w:eastAsia="en-GB"/>
              </w:rPr>
              <w:t>“</w:t>
            </w:r>
            <w:r w:rsidRPr="00657217">
              <w:rPr>
                <w:rFonts w:ascii="Arial" w:eastAsia="Times New Roman" w:hAnsi="Arial" w:cs="Arial"/>
                <w:sz w:val="24"/>
                <w:szCs w:val="24"/>
                <w:lang w:eastAsia="en-GB"/>
              </w:rPr>
              <w:t>critical</w:t>
            </w:r>
            <w:r w:rsidR="00E11EAA">
              <w:rPr>
                <w:rFonts w:ascii="Arial" w:eastAsia="Times New Roman" w:hAnsi="Arial" w:cs="Arial"/>
                <w:sz w:val="24"/>
                <w:szCs w:val="24"/>
                <w:lang w:eastAsia="en-GB"/>
              </w:rPr>
              <w:t>”</w:t>
            </w:r>
            <w:r w:rsidRPr="00657217">
              <w:rPr>
                <w:rFonts w:ascii="Arial" w:eastAsia="Times New Roman" w:hAnsi="Arial" w:cs="Arial"/>
                <w:sz w:val="24"/>
                <w:szCs w:val="24"/>
                <w:lang w:eastAsia="en-GB"/>
              </w:rPr>
              <w:t xml:space="preserve"> which </w:t>
            </w:r>
            <w:r w:rsidR="00E11EAA">
              <w:rPr>
                <w:rFonts w:ascii="Arial" w:eastAsia="Times New Roman" w:hAnsi="Arial" w:cs="Arial"/>
                <w:sz w:val="24"/>
                <w:szCs w:val="24"/>
                <w:lang w:eastAsia="en-GB"/>
              </w:rPr>
              <w:t>i</w:t>
            </w:r>
            <w:r w:rsidRPr="00657217">
              <w:rPr>
                <w:rFonts w:ascii="Arial" w:eastAsia="Times New Roman" w:hAnsi="Arial" w:cs="Arial"/>
                <w:sz w:val="24"/>
                <w:szCs w:val="24"/>
                <w:lang w:eastAsia="en-GB"/>
              </w:rPr>
              <w:t>s research based</w:t>
            </w:r>
            <w:r w:rsidR="00E11EAA">
              <w:rPr>
                <w:rFonts w:ascii="Arial" w:eastAsia="Times New Roman" w:hAnsi="Arial" w:cs="Arial"/>
                <w:sz w:val="24"/>
                <w:szCs w:val="24"/>
                <w:lang w:eastAsia="en-GB"/>
              </w:rPr>
              <w:t>,</w:t>
            </w:r>
            <w:r w:rsidRPr="00657217">
              <w:rPr>
                <w:rFonts w:ascii="Arial" w:eastAsia="Times New Roman" w:hAnsi="Arial" w:cs="Arial"/>
                <w:sz w:val="24"/>
                <w:szCs w:val="24"/>
                <w:lang w:eastAsia="en-GB"/>
              </w:rPr>
              <w:t xml:space="preserve"> </w:t>
            </w:r>
            <w:proofErr w:type="spellStart"/>
            <w:r w:rsidRPr="00657217">
              <w:rPr>
                <w:rFonts w:ascii="Arial" w:eastAsia="Times New Roman" w:hAnsi="Arial" w:cs="Arial"/>
                <w:sz w:val="24"/>
                <w:szCs w:val="24"/>
                <w:lang w:eastAsia="en-GB"/>
              </w:rPr>
              <w:t>eg</w:t>
            </w:r>
            <w:r w:rsidR="00E11EAA">
              <w:rPr>
                <w:rFonts w:ascii="Arial" w:eastAsia="Times New Roman" w:hAnsi="Arial" w:cs="Arial"/>
                <w:sz w:val="24"/>
                <w:szCs w:val="24"/>
                <w:lang w:eastAsia="en-GB"/>
              </w:rPr>
              <w:t>.</w:t>
            </w:r>
            <w:proofErr w:type="spellEnd"/>
            <w:r w:rsidRPr="00657217">
              <w:rPr>
                <w:rFonts w:ascii="Arial" w:eastAsia="Times New Roman" w:hAnsi="Arial" w:cs="Arial"/>
                <w:sz w:val="24"/>
                <w:szCs w:val="24"/>
                <w:lang w:eastAsia="en-GB"/>
              </w:rPr>
              <w:t xml:space="preserve"> potentially including agreement that social support needs are longer term critical</w:t>
            </w:r>
            <w:r w:rsidR="00F56E2E">
              <w:rPr>
                <w:rFonts w:ascii="Arial" w:eastAsia="Times New Roman" w:hAnsi="Arial" w:cs="Arial"/>
                <w:sz w:val="24"/>
                <w:szCs w:val="24"/>
                <w:lang w:eastAsia="en-GB"/>
              </w:rPr>
              <w:t xml:space="preserve"> </w:t>
            </w:r>
            <w:r w:rsidRPr="00657217">
              <w:rPr>
                <w:rFonts w:ascii="Arial" w:eastAsia="Times New Roman" w:hAnsi="Arial" w:cs="Arial"/>
                <w:sz w:val="24"/>
                <w:szCs w:val="24"/>
                <w:lang w:eastAsia="en-GB"/>
              </w:rPr>
              <w:t>- that critical cannot only be applied to immediate need.</w:t>
            </w:r>
          </w:p>
          <w:p w14:paraId="4F4E2869" w14:textId="5C2D2AB0" w:rsidR="00F56E2E" w:rsidRDefault="00657217" w:rsidP="00983152">
            <w:pPr>
              <w:rPr>
                <w:rFonts w:ascii="Arial" w:eastAsia="Times New Roman" w:hAnsi="Arial" w:cs="Arial"/>
                <w:sz w:val="24"/>
                <w:szCs w:val="24"/>
                <w:lang w:eastAsia="en-GB"/>
              </w:rPr>
            </w:pPr>
            <w:r>
              <w:rPr>
                <w:rFonts w:ascii="Arial" w:eastAsia="Times New Roman" w:hAnsi="Arial" w:cs="Arial"/>
                <w:sz w:val="24"/>
                <w:szCs w:val="24"/>
                <w:lang w:eastAsia="en-GB"/>
              </w:rPr>
              <w:t xml:space="preserve">PL - </w:t>
            </w:r>
            <w:r w:rsidRPr="00657217">
              <w:rPr>
                <w:rFonts w:ascii="Arial" w:eastAsia="Times New Roman" w:hAnsi="Arial" w:cs="Arial"/>
                <w:sz w:val="24"/>
                <w:szCs w:val="24"/>
                <w:lang w:eastAsia="en-GB"/>
              </w:rPr>
              <w:t xml:space="preserve">I fear it's the latter - the person has said there's no </w:t>
            </w:r>
            <w:proofErr w:type="gramStart"/>
            <w:r w:rsidRPr="00657217">
              <w:rPr>
                <w:rFonts w:ascii="Arial" w:eastAsia="Times New Roman" w:hAnsi="Arial" w:cs="Arial"/>
                <w:sz w:val="24"/>
                <w:szCs w:val="24"/>
                <w:lang w:eastAsia="en-GB"/>
              </w:rPr>
              <w:t>particular crisis</w:t>
            </w:r>
            <w:proofErr w:type="gramEnd"/>
            <w:r w:rsidRPr="00657217">
              <w:rPr>
                <w:rFonts w:ascii="Arial" w:eastAsia="Times New Roman" w:hAnsi="Arial" w:cs="Arial"/>
                <w:sz w:val="24"/>
                <w:szCs w:val="24"/>
                <w:lang w:eastAsia="en-GB"/>
              </w:rPr>
              <w:t xml:space="preserve">, there's will and capacity to make decisions. </w:t>
            </w:r>
            <w:proofErr w:type="gramStart"/>
            <w:r w:rsidRPr="00657217">
              <w:rPr>
                <w:rFonts w:ascii="Arial" w:eastAsia="Times New Roman" w:hAnsi="Arial" w:cs="Arial"/>
                <w:sz w:val="24"/>
                <w:szCs w:val="24"/>
                <w:lang w:eastAsia="en-GB"/>
              </w:rPr>
              <w:t>Also</w:t>
            </w:r>
            <w:proofErr w:type="gramEnd"/>
            <w:r w:rsidRPr="00657217">
              <w:rPr>
                <w:rFonts w:ascii="Arial" w:eastAsia="Times New Roman" w:hAnsi="Arial" w:cs="Arial"/>
                <w:sz w:val="24"/>
                <w:szCs w:val="24"/>
                <w:lang w:eastAsia="en-GB"/>
              </w:rPr>
              <w:t xml:space="preserve"> if there was a measure put in place for good reason you'd expect it to be temporary and a reassessment when crisis calms down, but this hasn't happened either.</w:t>
            </w:r>
          </w:p>
          <w:p w14:paraId="27CE99BE" w14:textId="77777777" w:rsidR="00657217" w:rsidRDefault="00657217" w:rsidP="00923DFA">
            <w:pPr>
              <w:rPr>
                <w:rFonts w:ascii="Arial" w:eastAsia="Times New Roman" w:hAnsi="Arial" w:cs="Arial"/>
                <w:sz w:val="24"/>
                <w:szCs w:val="24"/>
                <w:lang w:eastAsia="en-GB"/>
              </w:rPr>
            </w:pPr>
          </w:p>
          <w:p w14:paraId="05A29359" w14:textId="3821EDCA" w:rsidR="00657217" w:rsidRDefault="00E11EAA" w:rsidP="00923DFA">
            <w:pPr>
              <w:rPr>
                <w:rFonts w:ascii="Arial" w:eastAsia="Times New Roman" w:hAnsi="Arial" w:cs="Arial"/>
                <w:sz w:val="24"/>
                <w:szCs w:val="24"/>
                <w:lang w:eastAsia="en-GB"/>
              </w:rPr>
            </w:pPr>
            <w:r>
              <w:rPr>
                <w:rFonts w:ascii="Arial" w:eastAsia="Times New Roman" w:hAnsi="Arial" w:cs="Arial"/>
                <w:sz w:val="24"/>
                <w:szCs w:val="24"/>
                <w:lang w:eastAsia="en-GB"/>
              </w:rPr>
              <w:t xml:space="preserve">MHJ - </w:t>
            </w:r>
            <w:r w:rsidRPr="00E11EAA">
              <w:rPr>
                <w:rFonts w:ascii="Arial" w:eastAsia="Times New Roman" w:hAnsi="Arial" w:cs="Arial"/>
                <w:sz w:val="24"/>
                <w:szCs w:val="24"/>
                <w:lang w:eastAsia="en-GB"/>
              </w:rPr>
              <w:t>I wonder if 'getting rid' of eligibility criteria might be on the agenda for discussion as there are specific examples of this happening in support for carers for example?</w:t>
            </w:r>
          </w:p>
          <w:p w14:paraId="5E6ED5F5" w14:textId="1B7650E5" w:rsidR="00923DFA" w:rsidRDefault="001D0E01" w:rsidP="00D90B0A">
            <w:pPr>
              <w:rPr>
                <w:rFonts w:ascii="Arial" w:eastAsia="Times New Roman" w:hAnsi="Arial" w:cs="Arial"/>
                <w:sz w:val="24"/>
                <w:szCs w:val="24"/>
                <w:lang w:eastAsia="en-GB"/>
              </w:rPr>
            </w:pPr>
            <w:r>
              <w:rPr>
                <w:rFonts w:ascii="Arial" w:eastAsia="Times New Roman" w:hAnsi="Arial" w:cs="Arial"/>
                <w:sz w:val="24"/>
                <w:szCs w:val="24"/>
                <w:lang w:eastAsia="en-GB"/>
              </w:rPr>
              <w:t>ET – There is evidence that providing support at an earlier stage (for carers and supported people)</w:t>
            </w:r>
            <w:r w:rsidR="00183245">
              <w:rPr>
                <w:rFonts w:ascii="Arial" w:eastAsia="Times New Roman" w:hAnsi="Arial" w:cs="Arial"/>
                <w:sz w:val="24"/>
                <w:szCs w:val="24"/>
                <w:lang w:eastAsia="en-GB"/>
              </w:rPr>
              <w:t xml:space="preserve"> can stop people from finding themselves in substantial or critical need. </w:t>
            </w:r>
            <w:r w:rsidR="00D90B0A">
              <w:rPr>
                <w:rFonts w:ascii="Arial" w:eastAsia="Times New Roman" w:hAnsi="Arial" w:cs="Arial"/>
                <w:sz w:val="24"/>
                <w:szCs w:val="24"/>
                <w:lang w:eastAsia="en-GB"/>
              </w:rPr>
              <w:t xml:space="preserve">Eligibility criteria </w:t>
            </w:r>
            <w:r w:rsidR="00D90B0A" w:rsidRPr="00D90B0A">
              <w:rPr>
                <w:rFonts w:ascii="Arial" w:eastAsia="Times New Roman" w:hAnsi="Arial" w:cs="Arial"/>
                <w:sz w:val="24"/>
                <w:szCs w:val="24"/>
                <w:lang w:eastAsia="en-GB"/>
              </w:rPr>
              <w:t>also pushes you down a deficit model rather than an asset</w:t>
            </w:r>
            <w:r w:rsidR="000F2F57">
              <w:rPr>
                <w:rFonts w:ascii="Arial" w:eastAsia="Times New Roman" w:hAnsi="Arial" w:cs="Arial"/>
                <w:sz w:val="24"/>
                <w:szCs w:val="24"/>
                <w:lang w:eastAsia="en-GB"/>
              </w:rPr>
              <w:t>-</w:t>
            </w:r>
            <w:r w:rsidR="00D90B0A" w:rsidRPr="00D90B0A">
              <w:rPr>
                <w:rFonts w:ascii="Arial" w:eastAsia="Times New Roman" w:hAnsi="Arial" w:cs="Arial"/>
                <w:sz w:val="24"/>
                <w:szCs w:val="24"/>
                <w:lang w:eastAsia="en-GB"/>
              </w:rPr>
              <w:t>based approach</w:t>
            </w:r>
            <w:r w:rsidR="00D90B0A">
              <w:rPr>
                <w:rFonts w:ascii="Arial" w:eastAsia="Times New Roman" w:hAnsi="Arial" w:cs="Arial"/>
                <w:sz w:val="24"/>
                <w:szCs w:val="24"/>
                <w:lang w:eastAsia="en-GB"/>
              </w:rPr>
              <w:t xml:space="preserve">. </w:t>
            </w:r>
          </w:p>
          <w:p w14:paraId="3919F69D" w14:textId="77777777" w:rsidR="00912ED7" w:rsidRDefault="00912ED7" w:rsidP="10E5096F">
            <w:pPr>
              <w:rPr>
                <w:rFonts w:ascii="Arial" w:eastAsia="Times New Roman" w:hAnsi="Arial" w:cs="Arial"/>
                <w:sz w:val="24"/>
                <w:szCs w:val="24"/>
                <w:lang w:eastAsia="en-GB"/>
              </w:rPr>
            </w:pPr>
          </w:p>
          <w:p w14:paraId="309B6BD3" w14:textId="52D130E0" w:rsidR="00C07691" w:rsidRDefault="00912ED7" w:rsidP="10E5096F">
            <w:pPr>
              <w:rPr>
                <w:rFonts w:ascii="Arial" w:eastAsia="Times New Roman" w:hAnsi="Arial" w:cs="Arial"/>
                <w:sz w:val="24"/>
                <w:szCs w:val="24"/>
                <w:lang w:eastAsia="en-GB"/>
              </w:rPr>
            </w:pPr>
            <w:r>
              <w:rPr>
                <w:rFonts w:ascii="Arial" w:eastAsia="Times New Roman" w:hAnsi="Arial" w:cs="Arial"/>
                <w:sz w:val="24"/>
                <w:szCs w:val="24"/>
                <w:lang w:eastAsia="en-GB"/>
              </w:rPr>
              <w:t>DM -</w:t>
            </w:r>
            <w:r w:rsidR="00A76428">
              <w:rPr>
                <w:rFonts w:ascii="Arial" w:eastAsia="Times New Roman" w:hAnsi="Arial" w:cs="Arial"/>
                <w:sz w:val="24"/>
                <w:szCs w:val="24"/>
                <w:lang w:eastAsia="en-GB"/>
              </w:rPr>
              <w:t xml:space="preserve"> </w:t>
            </w:r>
            <w:proofErr w:type="spellStart"/>
            <w:r w:rsidR="00A76428" w:rsidRPr="00A76428">
              <w:rPr>
                <w:rFonts w:ascii="Arial" w:eastAsia="Times New Roman" w:hAnsi="Arial" w:cs="Arial"/>
                <w:sz w:val="24"/>
                <w:szCs w:val="24"/>
                <w:lang w:eastAsia="en-GB"/>
              </w:rPr>
              <w:t>NDTi</w:t>
            </w:r>
            <w:proofErr w:type="spellEnd"/>
            <w:r w:rsidR="00A76428" w:rsidRPr="00A76428">
              <w:rPr>
                <w:rFonts w:ascii="Arial" w:eastAsia="Times New Roman" w:hAnsi="Arial" w:cs="Arial"/>
                <w:sz w:val="24"/>
                <w:szCs w:val="24"/>
                <w:lang w:eastAsia="en-GB"/>
              </w:rPr>
              <w:t xml:space="preserve"> has collected a growing body of evidence that shows the value of Community Led Support</w:t>
            </w:r>
            <w:r w:rsidR="004D4BDC">
              <w:rPr>
                <w:rFonts w:ascii="Arial" w:eastAsia="Times New Roman" w:hAnsi="Arial" w:cs="Arial"/>
                <w:sz w:val="24"/>
                <w:szCs w:val="24"/>
                <w:lang w:eastAsia="en-GB"/>
              </w:rPr>
              <w:t xml:space="preserve"> over a period of eight years, </w:t>
            </w:r>
            <w:hyperlink r:id="rId14" w:history="1">
              <w:r w:rsidR="00A76428" w:rsidRPr="004D4BDC">
                <w:rPr>
                  <w:rStyle w:val="Hyperlink"/>
                  <w:rFonts w:ascii="Arial" w:eastAsia="Times New Roman" w:hAnsi="Arial" w:cs="Arial"/>
                  <w:sz w:val="24"/>
                  <w:szCs w:val="24"/>
                  <w:lang w:eastAsia="en-GB"/>
                </w:rPr>
                <w:t>here is a r</w:t>
              </w:r>
              <w:r w:rsidR="002602C5" w:rsidRPr="004D4BDC">
                <w:rPr>
                  <w:rStyle w:val="Hyperlink"/>
                  <w:rFonts w:ascii="Arial" w:eastAsia="Times New Roman" w:hAnsi="Arial" w:cs="Arial"/>
                  <w:sz w:val="24"/>
                  <w:szCs w:val="24"/>
                  <w:lang w:eastAsia="en-GB"/>
                </w:rPr>
                <w:t>eport about the economic case for strengths based Community Led Support.</w:t>
              </w:r>
            </w:hyperlink>
            <w:r w:rsidR="002602C5" w:rsidRPr="002602C5">
              <w:rPr>
                <w:rFonts w:ascii="Arial" w:eastAsia="Times New Roman" w:hAnsi="Arial" w:cs="Arial"/>
                <w:sz w:val="24"/>
                <w:szCs w:val="24"/>
                <w:lang w:eastAsia="en-GB"/>
              </w:rPr>
              <w:t xml:space="preserve"> </w:t>
            </w:r>
          </w:p>
          <w:p w14:paraId="6943116C" w14:textId="77777777" w:rsidR="002602C5" w:rsidRDefault="002602C5" w:rsidP="10E5096F">
            <w:pPr>
              <w:rPr>
                <w:rFonts w:ascii="Arial" w:eastAsia="Times New Roman" w:hAnsi="Arial" w:cs="Arial"/>
                <w:sz w:val="24"/>
                <w:szCs w:val="24"/>
                <w:lang w:eastAsia="en-GB"/>
              </w:rPr>
            </w:pPr>
          </w:p>
          <w:p w14:paraId="4012385F" w14:textId="135882DE" w:rsidR="00C07691" w:rsidRDefault="00B45157"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MHJ - </w:t>
            </w:r>
            <w:r w:rsidRPr="00B45157">
              <w:rPr>
                <w:rFonts w:ascii="Arial" w:eastAsia="Times New Roman" w:hAnsi="Arial" w:cs="Arial"/>
                <w:sz w:val="24"/>
                <w:szCs w:val="24"/>
                <w:lang w:eastAsia="en-GB"/>
              </w:rPr>
              <w:t>A 'Good Conversation' leading to relevant support?</w:t>
            </w:r>
          </w:p>
          <w:p w14:paraId="155495A1" w14:textId="77777777" w:rsidR="00B45157" w:rsidRDefault="00B45157" w:rsidP="10E5096F">
            <w:pPr>
              <w:rPr>
                <w:rFonts w:ascii="Arial" w:eastAsia="Times New Roman" w:hAnsi="Arial" w:cs="Arial"/>
                <w:sz w:val="24"/>
                <w:szCs w:val="24"/>
                <w:lang w:eastAsia="en-GB"/>
              </w:rPr>
            </w:pPr>
          </w:p>
          <w:p w14:paraId="4B03BCC4" w14:textId="38B9079C" w:rsidR="00B45157" w:rsidRPr="00E1000C" w:rsidRDefault="00E1000C" w:rsidP="10E5096F">
            <w:pPr>
              <w:rPr>
                <w:rFonts w:ascii="Arial" w:eastAsia="Times New Roman" w:hAnsi="Arial" w:cs="Arial"/>
                <w:b/>
                <w:bCs/>
                <w:sz w:val="24"/>
                <w:szCs w:val="24"/>
                <w:lang w:eastAsia="en-GB"/>
              </w:rPr>
            </w:pPr>
            <w:r>
              <w:rPr>
                <w:rFonts w:ascii="Arial" w:eastAsia="Times New Roman" w:hAnsi="Arial" w:cs="Arial"/>
                <w:sz w:val="24"/>
                <w:szCs w:val="24"/>
                <w:lang w:eastAsia="en-GB"/>
              </w:rPr>
              <w:t xml:space="preserve">BB - </w:t>
            </w:r>
            <w:r w:rsidRPr="00E1000C">
              <w:rPr>
                <w:rFonts w:ascii="Arial" w:eastAsia="Times New Roman" w:hAnsi="Arial" w:cs="Arial"/>
                <w:sz w:val="24"/>
                <w:szCs w:val="24"/>
                <w:lang w:eastAsia="en-GB"/>
              </w:rPr>
              <w:t>Eligibility criteria can become something to hide behind- 'it's not my decision, gov!' Almost 'computer says no.' that only erodes relationships and trust between statutory workers and supported people.</w:t>
            </w:r>
          </w:p>
          <w:p w14:paraId="3FABA5EE" w14:textId="77777777" w:rsidR="00912ED7" w:rsidRDefault="00912ED7" w:rsidP="10E5096F">
            <w:pPr>
              <w:rPr>
                <w:rFonts w:ascii="Arial" w:eastAsia="Times New Roman" w:hAnsi="Arial" w:cs="Arial"/>
                <w:sz w:val="24"/>
                <w:szCs w:val="24"/>
                <w:lang w:eastAsia="en-GB"/>
              </w:rPr>
            </w:pPr>
          </w:p>
          <w:p w14:paraId="45BF6DC7" w14:textId="0B9815FE" w:rsidR="00912ED7" w:rsidRDefault="00460335"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AM - </w:t>
            </w:r>
            <w:r w:rsidRPr="00460335">
              <w:rPr>
                <w:rFonts w:ascii="Arial" w:eastAsia="Times New Roman" w:hAnsi="Arial" w:cs="Arial"/>
                <w:sz w:val="24"/>
                <w:szCs w:val="24"/>
                <w:lang w:eastAsia="en-GB"/>
              </w:rPr>
              <w:t>Someone said to me the other week, assessment is where you explain to me why I can't have what I didn't want.</w:t>
            </w:r>
          </w:p>
          <w:p w14:paraId="66FD2DAA" w14:textId="77777777" w:rsidR="005F440C" w:rsidRDefault="005F440C" w:rsidP="10E5096F">
            <w:pPr>
              <w:rPr>
                <w:rFonts w:ascii="Arial" w:eastAsia="Times New Roman" w:hAnsi="Arial" w:cs="Arial"/>
                <w:sz w:val="24"/>
                <w:szCs w:val="24"/>
                <w:lang w:eastAsia="en-GB"/>
              </w:rPr>
            </w:pPr>
          </w:p>
          <w:p w14:paraId="77ABC333" w14:textId="21C06D40" w:rsidR="008A35AD" w:rsidRDefault="008A35AD" w:rsidP="10E5096F">
            <w:pPr>
              <w:rPr>
                <w:rFonts w:ascii="Arial" w:eastAsia="Times New Roman" w:hAnsi="Arial" w:cs="Arial"/>
                <w:sz w:val="24"/>
                <w:szCs w:val="24"/>
                <w:lang w:eastAsia="en-GB"/>
              </w:rPr>
            </w:pPr>
            <w:r w:rsidRPr="00460335">
              <w:rPr>
                <w:rFonts w:ascii="Arial" w:eastAsia="Times New Roman" w:hAnsi="Arial" w:cs="Arial"/>
                <w:b/>
                <w:bCs/>
                <w:sz w:val="24"/>
                <w:szCs w:val="24"/>
                <w:lang w:eastAsia="en-GB"/>
              </w:rPr>
              <w:t>SDS Improvement Plan</w:t>
            </w:r>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JMy</w:t>
            </w:r>
            <w:proofErr w:type="spellEnd"/>
            <w:r>
              <w:rPr>
                <w:rFonts w:ascii="Arial" w:eastAsia="Times New Roman" w:hAnsi="Arial" w:cs="Arial"/>
                <w:sz w:val="24"/>
                <w:szCs w:val="24"/>
                <w:lang w:eastAsia="en-GB"/>
              </w:rPr>
              <w:t>)</w:t>
            </w:r>
            <w:r w:rsidR="001B5E90">
              <w:rPr>
                <w:rFonts w:ascii="Arial" w:eastAsia="Times New Roman" w:hAnsi="Arial" w:cs="Arial"/>
                <w:sz w:val="24"/>
                <w:szCs w:val="24"/>
                <w:lang w:eastAsia="en-GB"/>
              </w:rPr>
              <w:t xml:space="preserve"> </w:t>
            </w:r>
            <w:r w:rsidR="00460335">
              <w:rPr>
                <w:rFonts w:ascii="Arial" w:eastAsia="Times New Roman" w:hAnsi="Arial" w:cs="Arial"/>
                <w:sz w:val="24"/>
                <w:szCs w:val="24"/>
                <w:lang w:eastAsia="en-GB"/>
              </w:rPr>
              <w:t>–</w:t>
            </w:r>
            <w:r w:rsidR="001B5E90">
              <w:rPr>
                <w:rFonts w:ascii="Arial" w:eastAsia="Times New Roman" w:hAnsi="Arial" w:cs="Arial"/>
                <w:sz w:val="24"/>
                <w:szCs w:val="24"/>
                <w:lang w:eastAsia="en-GB"/>
              </w:rPr>
              <w:t xml:space="preserve"> </w:t>
            </w:r>
            <w:r w:rsidR="00460335">
              <w:rPr>
                <w:rFonts w:ascii="Arial" w:eastAsia="Times New Roman" w:hAnsi="Arial" w:cs="Arial"/>
                <w:sz w:val="24"/>
                <w:szCs w:val="24"/>
                <w:lang w:eastAsia="en-GB"/>
              </w:rPr>
              <w:t xml:space="preserve">The SDS Improvement Plan, following lots of </w:t>
            </w:r>
            <w:r w:rsidR="005E167B">
              <w:rPr>
                <w:rFonts w:ascii="Arial" w:eastAsia="Times New Roman" w:hAnsi="Arial" w:cs="Arial"/>
                <w:sz w:val="24"/>
                <w:szCs w:val="24"/>
                <w:lang w:eastAsia="en-GB"/>
              </w:rPr>
              <w:t xml:space="preserve">engagement work, has been approved by the Minister a few weeks ago, and has now been signed off by COSLA. It will be </w:t>
            </w:r>
            <w:hyperlink r:id="rId15" w:history="1">
              <w:r w:rsidR="005E167B" w:rsidRPr="006770F8">
                <w:rPr>
                  <w:rStyle w:val="Hyperlink"/>
                  <w:rFonts w:ascii="Arial" w:eastAsia="Times New Roman" w:hAnsi="Arial" w:cs="Arial"/>
                  <w:sz w:val="24"/>
                  <w:szCs w:val="24"/>
                  <w:lang w:eastAsia="en-GB"/>
                </w:rPr>
                <w:t>published on the SG website on 12 June</w:t>
              </w:r>
              <w:r w:rsidR="00D82D6E" w:rsidRPr="006770F8">
                <w:rPr>
                  <w:rStyle w:val="Hyperlink"/>
                  <w:rFonts w:ascii="Arial" w:eastAsia="Times New Roman" w:hAnsi="Arial" w:cs="Arial"/>
                  <w:sz w:val="24"/>
                  <w:szCs w:val="24"/>
                  <w:lang w:eastAsia="en-GB"/>
                </w:rPr>
                <w:t xml:space="preserve"> 2023</w:t>
              </w:r>
            </w:hyperlink>
            <w:r w:rsidR="00D82D6E">
              <w:rPr>
                <w:rFonts w:ascii="Arial" w:eastAsia="Times New Roman" w:hAnsi="Arial" w:cs="Arial"/>
                <w:sz w:val="24"/>
                <w:szCs w:val="24"/>
                <w:lang w:eastAsia="en-GB"/>
              </w:rPr>
              <w:t xml:space="preserve">, as a PDF version and a web version. </w:t>
            </w:r>
          </w:p>
          <w:p w14:paraId="3DD53751" w14:textId="77777777" w:rsidR="006C0FEA" w:rsidRDefault="006C0FEA" w:rsidP="10E5096F">
            <w:pPr>
              <w:rPr>
                <w:rFonts w:ascii="Arial" w:eastAsia="Times New Roman" w:hAnsi="Arial" w:cs="Arial"/>
                <w:sz w:val="24"/>
                <w:szCs w:val="24"/>
                <w:lang w:eastAsia="en-GB"/>
              </w:rPr>
            </w:pPr>
          </w:p>
          <w:p w14:paraId="252F97BC" w14:textId="3B69A1CE" w:rsidR="006C0FEA" w:rsidRDefault="006C0FEA" w:rsidP="10E5096F">
            <w:pPr>
              <w:rPr>
                <w:rFonts w:ascii="Arial" w:eastAsia="Times New Roman" w:hAnsi="Arial" w:cs="Arial"/>
                <w:sz w:val="24"/>
                <w:szCs w:val="24"/>
                <w:lang w:eastAsia="en-GB"/>
              </w:rPr>
            </w:pPr>
            <w:proofErr w:type="spellStart"/>
            <w:r>
              <w:rPr>
                <w:rFonts w:ascii="Arial" w:eastAsia="Times New Roman" w:hAnsi="Arial" w:cs="Arial"/>
                <w:sz w:val="24"/>
                <w:szCs w:val="24"/>
                <w:lang w:eastAsia="en-GB"/>
              </w:rPr>
              <w:t>JMy</w:t>
            </w:r>
            <w:proofErr w:type="spellEnd"/>
            <w:r>
              <w:rPr>
                <w:rFonts w:ascii="Arial" w:eastAsia="Times New Roman" w:hAnsi="Arial" w:cs="Arial"/>
                <w:sz w:val="24"/>
                <w:szCs w:val="24"/>
                <w:lang w:eastAsia="en-GB"/>
              </w:rPr>
              <w:t xml:space="preserve"> will be putting together a monitoring </w:t>
            </w:r>
            <w:r w:rsidR="0013173C">
              <w:rPr>
                <w:rFonts w:ascii="Arial" w:eastAsia="Times New Roman" w:hAnsi="Arial" w:cs="Arial"/>
                <w:sz w:val="24"/>
                <w:szCs w:val="24"/>
                <w:lang w:eastAsia="en-GB"/>
              </w:rPr>
              <w:t xml:space="preserve">and evaluation paper, for discussion with members of the </w:t>
            </w:r>
            <w:r w:rsidR="009C4F7B">
              <w:rPr>
                <w:rFonts w:ascii="Arial" w:eastAsia="Times New Roman" w:hAnsi="Arial" w:cs="Arial"/>
                <w:sz w:val="24"/>
                <w:szCs w:val="24"/>
                <w:lang w:eastAsia="en-GB"/>
              </w:rPr>
              <w:t>National SDS Collaboration</w:t>
            </w:r>
            <w:r w:rsidR="00037345">
              <w:rPr>
                <w:rFonts w:ascii="Arial" w:eastAsia="Times New Roman" w:hAnsi="Arial" w:cs="Arial"/>
                <w:sz w:val="24"/>
                <w:szCs w:val="24"/>
                <w:lang w:eastAsia="en-GB"/>
              </w:rPr>
              <w:t>, so we can look at what’s been done in the first year of the report, ensuring that supported people</w:t>
            </w:r>
            <w:r w:rsidR="00C76046">
              <w:rPr>
                <w:rFonts w:ascii="Arial" w:eastAsia="Times New Roman" w:hAnsi="Arial" w:cs="Arial"/>
                <w:sz w:val="24"/>
                <w:szCs w:val="24"/>
                <w:lang w:eastAsia="en-GB"/>
              </w:rPr>
              <w:t xml:space="preserve">’s input is considered as part of the evaluation. </w:t>
            </w:r>
          </w:p>
          <w:p w14:paraId="4265F79C" w14:textId="77777777" w:rsidR="00521138" w:rsidRDefault="00521138" w:rsidP="10E5096F">
            <w:pPr>
              <w:rPr>
                <w:rFonts w:ascii="Arial" w:eastAsia="Times New Roman" w:hAnsi="Arial" w:cs="Arial"/>
                <w:sz w:val="24"/>
                <w:szCs w:val="24"/>
                <w:lang w:eastAsia="en-GB"/>
              </w:rPr>
            </w:pPr>
          </w:p>
          <w:p w14:paraId="08C5A5FC" w14:textId="5AE0DD95" w:rsidR="00521138" w:rsidRDefault="00521138" w:rsidP="10E5096F">
            <w:pPr>
              <w:rPr>
                <w:rFonts w:ascii="Arial" w:eastAsia="Times New Roman" w:hAnsi="Arial" w:cs="Arial"/>
                <w:sz w:val="24"/>
                <w:szCs w:val="24"/>
                <w:lang w:eastAsia="en-GB"/>
              </w:rPr>
            </w:pPr>
            <w:r>
              <w:rPr>
                <w:rFonts w:ascii="Arial" w:eastAsia="Times New Roman" w:hAnsi="Arial" w:cs="Arial"/>
                <w:sz w:val="24"/>
                <w:szCs w:val="24"/>
                <w:lang w:eastAsia="en-GB"/>
              </w:rPr>
              <w:t>There is an opportunity to have an introductory chat</w:t>
            </w:r>
            <w:r w:rsidR="00B6774A">
              <w:rPr>
                <w:rFonts w:ascii="Arial" w:eastAsia="Times New Roman" w:hAnsi="Arial" w:cs="Arial"/>
                <w:sz w:val="24"/>
                <w:szCs w:val="24"/>
                <w:lang w:eastAsia="en-GB"/>
              </w:rPr>
              <w:t>,</w:t>
            </w:r>
            <w:r>
              <w:rPr>
                <w:rFonts w:ascii="Arial" w:eastAsia="Times New Roman" w:hAnsi="Arial" w:cs="Arial"/>
                <w:sz w:val="24"/>
                <w:szCs w:val="24"/>
                <w:lang w:eastAsia="en-GB"/>
              </w:rPr>
              <w:t xml:space="preserve"> about the SDS Improvement Plan </w:t>
            </w:r>
            <w:r w:rsidR="00B6774A">
              <w:rPr>
                <w:rFonts w:ascii="Arial" w:eastAsia="Times New Roman" w:hAnsi="Arial" w:cs="Arial"/>
                <w:sz w:val="24"/>
                <w:szCs w:val="24"/>
                <w:lang w:eastAsia="en-GB"/>
              </w:rPr>
              <w:t>and the national SDS collaboration in general, with the incoming Minister Maree Todd next Tuesday (13 June) at 9am</w:t>
            </w:r>
            <w:r w:rsidR="00D918B2">
              <w:rPr>
                <w:rFonts w:ascii="Arial" w:eastAsia="Times New Roman" w:hAnsi="Arial" w:cs="Arial"/>
                <w:sz w:val="24"/>
                <w:szCs w:val="24"/>
                <w:lang w:eastAsia="en-GB"/>
              </w:rPr>
              <w:t xml:space="preserve"> if there are group members who would like to attend. </w:t>
            </w:r>
            <w:r w:rsidR="009C4F7B">
              <w:rPr>
                <w:rFonts w:ascii="Arial" w:eastAsia="Times New Roman" w:hAnsi="Arial" w:cs="Arial"/>
                <w:sz w:val="24"/>
                <w:szCs w:val="24"/>
                <w:lang w:eastAsia="en-GB"/>
              </w:rPr>
              <w:t>(</w:t>
            </w:r>
            <w:proofErr w:type="gramStart"/>
            <w:r w:rsidR="00EA7DFA">
              <w:rPr>
                <w:rFonts w:ascii="Arial" w:eastAsia="Times New Roman" w:hAnsi="Arial" w:cs="Arial"/>
                <w:sz w:val="24"/>
                <w:szCs w:val="24"/>
                <w:lang w:eastAsia="en-GB"/>
              </w:rPr>
              <w:t>names</w:t>
            </w:r>
            <w:proofErr w:type="gramEnd"/>
            <w:r w:rsidR="00EA7DFA">
              <w:rPr>
                <w:rFonts w:ascii="Arial" w:eastAsia="Times New Roman" w:hAnsi="Arial" w:cs="Arial"/>
                <w:sz w:val="24"/>
                <w:szCs w:val="24"/>
                <w:lang w:eastAsia="en-GB"/>
              </w:rPr>
              <w:t xml:space="preserve"> were put forward to represent the national SDS collaboration at this meeting). </w:t>
            </w:r>
          </w:p>
          <w:p w14:paraId="5CC0DC48" w14:textId="77777777" w:rsidR="00D918B2" w:rsidRDefault="00D918B2" w:rsidP="10E5096F">
            <w:pPr>
              <w:rPr>
                <w:rFonts w:ascii="Arial" w:eastAsia="Times New Roman" w:hAnsi="Arial" w:cs="Arial"/>
                <w:sz w:val="24"/>
                <w:szCs w:val="24"/>
                <w:lang w:eastAsia="en-GB"/>
              </w:rPr>
            </w:pPr>
          </w:p>
          <w:p w14:paraId="5004AD99" w14:textId="0A6D0942" w:rsidR="00D918B2" w:rsidRDefault="00D918B2"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JK and BB will begin the meeting with a brief overview of the </w:t>
            </w:r>
            <w:r w:rsidR="002555E9">
              <w:rPr>
                <w:rFonts w:ascii="Arial" w:eastAsia="Times New Roman" w:hAnsi="Arial" w:cs="Arial"/>
                <w:sz w:val="24"/>
                <w:szCs w:val="24"/>
                <w:lang w:eastAsia="en-GB"/>
              </w:rPr>
              <w:t xml:space="preserve">national SDS collaboration. </w:t>
            </w:r>
          </w:p>
          <w:p w14:paraId="538D7B3D" w14:textId="77777777" w:rsidR="00334AA5" w:rsidRDefault="00334AA5" w:rsidP="10E5096F">
            <w:pPr>
              <w:rPr>
                <w:rFonts w:ascii="Arial" w:eastAsia="Times New Roman" w:hAnsi="Arial" w:cs="Arial"/>
                <w:sz w:val="24"/>
                <w:szCs w:val="24"/>
                <w:lang w:eastAsia="en-GB"/>
              </w:rPr>
            </w:pPr>
          </w:p>
          <w:p w14:paraId="07A5B60E" w14:textId="6CA5EE5E" w:rsidR="00334AA5" w:rsidRPr="005E5779" w:rsidRDefault="00334AA5" w:rsidP="10E5096F">
            <w:pPr>
              <w:rPr>
                <w:rFonts w:ascii="Arial" w:eastAsia="Times New Roman" w:hAnsi="Arial" w:cs="Arial"/>
                <w:i/>
                <w:iCs/>
                <w:sz w:val="24"/>
                <w:szCs w:val="24"/>
                <w:lang w:eastAsia="en-GB"/>
              </w:rPr>
            </w:pPr>
            <w:r w:rsidRPr="005E5779">
              <w:rPr>
                <w:rFonts w:ascii="Arial" w:eastAsia="Times New Roman" w:hAnsi="Arial" w:cs="Arial"/>
                <w:i/>
                <w:iCs/>
                <w:sz w:val="24"/>
                <w:szCs w:val="24"/>
                <w:lang w:eastAsia="en-GB"/>
              </w:rPr>
              <w:t>Questions and discussion:</w:t>
            </w:r>
          </w:p>
          <w:p w14:paraId="5941B54E" w14:textId="5C04A95A" w:rsidR="00334AA5" w:rsidRDefault="00334AA5"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PN – Will there be accessible explainers </w:t>
            </w:r>
            <w:r w:rsidR="00E23B98">
              <w:rPr>
                <w:rFonts w:ascii="Arial" w:eastAsia="Times New Roman" w:hAnsi="Arial" w:cs="Arial"/>
                <w:sz w:val="24"/>
                <w:szCs w:val="24"/>
                <w:lang w:eastAsia="en-GB"/>
              </w:rPr>
              <w:t xml:space="preserve">or an accessible version of the SDS Improvement Plan. </w:t>
            </w:r>
          </w:p>
          <w:p w14:paraId="273CE1E7" w14:textId="367D8C34" w:rsidR="00E23B98" w:rsidRDefault="00E23B98" w:rsidP="000A034A">
            <w:pPr>
              <w:ind w:left="720"/>
              <w:rPr>
                <w:rFonts w:ascii="Arial" w:eastAsia="Times New Roman" w:hAnsi="Arial" w:cs="Arial"/>
                <w:sz w:val="24"/>
                <w:szCs w:val="24"/>
                <w:lang w:eastAsia="en-GB"/>
              </w:rPr>
            </w:pPr>
            <w:proofErr w:type="spellStart"/>
            <w:r>
              <w:rPr>
                <w:rFonts w:ascii="Arial" w:eastAsia="Times New Roman" w:hAnsi="Arial" w:cs="Arial"/>
                <w:sz w:val="24"/>
                <w:szCs w:val="24"/>
                <w:lang w:eastAsia="en-GB"/>
              </w:rPr>
              <w:t>JMy</w:t>
            </w:r>
            <w:proofErr w:type="spellEnd"/>
            <w:r>
              <w:rPr>
                <w:rFonts w:ascii="Arial" w:eastAsia="Times New Roman" w:hAnsi="Arial" w:cs="Arial"/>
                <w:sz w:val="24"/>
                <w:szCs w:val="24"/>
                <w:lang w:eastAsia="en-GB"/>
              </w:rPr>
              <w:t xml:space="preserve"> – SG don’t usually make easy-read versions of these kinds of </w:t>
            </w:r>
            <w:proofErr w:type="gramStart"/>
            <w:r>
              <w:rPr>
                <w:rFonts w:ascii="Arial" w:eastAsia="Times New Roman" w:hAnsi="Arial" w:cs="Arial"/>
                <w:sz w:val="24"/>
                <w:szCs w:val="24"/>
                <w:lang w:eastAsia="en-GB"/>
              </w:rPr>
              <w:t>documents,</w:t>
            </w:r>
            <w:proofErr w:type="gramEnd"/>
            <w:r>
              <w:rPr>
                <w:rFonts w:ascii="Arial" w:eastAsia="Times New Roman" w:hAnsi="Arial" w:cs="Arial"/>
                <w:sz w:val="24"/>
                <w:szCs w:val="24"/>
                <w:lang w:eastAsia="en-GB"/>
              </w:rPr>
              <w:t xml:space="preserve"> </w:t>
            </w:r>
            <w:r w:rsidR="009E15EA">
              <w:rPr>
                <w:rFonts w:ascii="Arial" w:eastAsia="Times New Roman" w:hAnsi="Arial" w:cs="Arial"/>
                <w:sz w:val="24"/>
                <w:szCs w:val="24"/>
                <w:lang w:eastAsia="en-GB"/>
              </w:rPr>
              <w:t xml:space="preserve">due to the length and the way it has been written. If there are audiences that might benefit from a more accessible summary, then that would be worth looking into. I’ll take that away and come back on that. </w:t>
            </w:r>
          </w:p>
          <w:p w14:paraId="701A4A27" w14:textId="31378618" w:rsidR="009E15EA" w:rsidRDefault="000A034A" w:rsidP="10E5096F">
            <w:pPr>
              <w:rPr>
                <w:rFonts w:ascii="Arial" w:eastAsia="Times New Roman" w:hAnsi="Arial" w:cs="Arial"/>
                <w:sz w:val="24"/>
                <w:szCs w:val="24"/>
                <w:lang w:eastAsia="en-GB"/>
              </w:rPr>
            </w:pPr>
            <w:proofErr w:type="spellStart"/>
            <w:r>
              <w:rPr>
                <w:rFonts w:ascii="Arial" w:eastAsia="Times New Roman" w:hAnsi="Arial" w:cs="Arial"/>
                <w:sz w:val="24"/>
                <w:szCs w:val="24"/>
                <w:lang w:eastAsia="en-GB"/>
              </w:rPr>
              <w:lastRenderedPageBreak/>
              <w:t>AM</w:t>
            </w:r>
            <w:r w:rsidR="005E5779">
              <w:rPr>
                <w:rFonts w:ascii="Arial" w:eastAsia="Times New Roman" w:hAnsi="Arial" w:cs="Arial"/>
                <w:sz w:val="24"/>
                <w:szCs w:val="24"/>
                <w:lang w:eastAsia="en-GB"/>
              </w:rPr>
              <w:t>y</w:t>
            </w:r>
            <w:proofErr w:type="spellEnd"/>
            <w:r>
              <w:rPr>
                <w:rFonts w:ascii="Arial" w:eastAsia="Times New Roman" w:hAnsi="Arial" w:cs="Arial"/>
                <w:sz w:val="24"/>
                <w:szCs w:val="24"/>
                <w:lang w:eastAsia="en-GB"/>
              </w:rPr>
              <w:t xml:space="preserve"> – It would be more useful if we can hear about any issues around producing easy-read versions, with a transparent approach to any difficulties</w:t>
            </w:r>
            <w:r w:rsidR="00B77FFC">
              <w:rPr>
                <w:rFonts w:ascii="Arial" w:eastAsia="Times New Roman" w:hAnsi="Arial" w:cs="Arial"/>
                <w:sz w:val="24"/>
                <w:szCs w:val="24"/>
                <w:lang w:eastAsia="en-GB"/>
              </w:rPr>
              <w:t xml:space="preserve">, to avoid having too long a delay before easy-read versions become available. </w:t>
            </w:r>
          </w:p>
          <w:p w14:paraId="5F3B6C6A" w14:textId="48F0A6A4" w:rsidR="009E15EA" w:rsidRDefault="000375DE"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DM - </w:t>
            </w:r>
            <w:r w:rsidRPr="000375DE">
              <w:rPr>
                <w:rFonts w:ascii="Arial" w:eastAsia="Times New Roman" w:hAnsi="Arial" w:cs="Arial"/>
                <w:sz w:val="24"/>
                <w:szCs w:val="24"/>
                <w:lang w:eastAsia="en-GB"/>
              </w:rPr>
              <w:t>Could a video with text be made. Like the one Mr Stewart did about the SDS Statutory Guidance?</w:t>
            </w:r>
          </w:p>
          <w:p w14:paraId="3F9E48BF" w14:textId="67CC624C" w:rsidR="00720C5B" w:rsidRDefault="00720C5B"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PL - </w:t>
            </w:r>
            <w:r w:rsidRPr="00720C5B">
              <w:rPr>
                <w:rFonts w:ascii="Arial" w:eastAsia="Times New Roman" w:hAnsi="Arial" w:cs="Arial"/>
                <w:sz w:val="24"/>
                <w:szCs w:val="24"/>
                <w:lang w:eastAsia="en-GB"/>
              </w:rPr>
              <w:t>Even a one pager can be totally inaccessible in its language,</w:t>
            </w:r>
            <w:r w:rsidR="00245A07">
              <w:rPr>
                <w:rFonts w:ascii="Arial" w:eastAsia="Times New Roman" w:hAnsi="Arial" w:cs="Arial"/>
                <w:sz w:val="24"/>
                <w:szCs w:val="24"/>
                <w:lang w:eastAsia="en-GB"/>
              </w:rPr>
              <w:t xml:space="preserve"> I</w:t>
            </w:r>
            <w:r w:rsidRPr="00720C5B">
              <w:rPr>
                <w:rFonts w:ascii="Arial" w:eastAsia="Times New Roman" w:hAnsi="Arial" w:cs="Arial"/>
                <w:sz w:val="24"/>
                <w:szCs w:val="24"/>
                <w:lang w:eastAsia="en-GB"/>
              </w:rPr>
              <w:t xml:space="preserve"> </w:t>
            </w:r>
            <w:proofErr w:type="gramStart"/>
            <w:r w:rsidRPr="00720C5B">
              <w:rPr>
                <w:rFonts w:ascii="Arial" w:eastAsia="Times New Roman" w:hAnsi="Arial" w:cs="Arial"/>
                <w:sz w:val="24"/>
                <w:szCs w:val="24"/>
                <w:lang w:eastAsia="en-GB"/>
              </w:rPr>
              <w:t>definitely agree</w:t>
            </w:r>
            <w:proofErr w:type="gramEnd"/>
            <w:r w:rsidRPr="00720C5B">
              <w:rPr>
                <w:rFonts w:ascii="Arial" w:eastAsia="Times New Roman" w:hAnsi="Arial" w:cs="Arial"/>
                <w:sz w:val="24"/>
                <w:szCs w:val="24"/>
                <w:lang w:eastAsia="en-GB"/>
              </w:rPr>
              <w:t xml:space="preserve"> we should have accessible info. ICS might be able to do a version </w:t>
            </w:r>
            <w:proofErr w:type="gramStart"/>
            <w:r w:rsidRPr="00720C5B">
              <w:rPr>
                <w:rFonts w:ascii="Arial" w:eastAsia="Times New Roman" w:hAnsi="Arial" w:cs="Arial"/>
                <w:sz w:val="24"/>
                <w:szCs w:val="24"/>
                <w:lang w:eastAsia="en-GB"/>
              </w:rPr>
              <w:t>fairly quickly</w:t>
            </w:r>
            <w:proofErr w:type="gramEnd"/>
            <w:r w:rsidRPr="00720C5B">
              <w:rPr>
                <w:rFonts w:ascii="Arial" w:eastAsia="Times New Roman" w:hAnsi="Arial" w:cs="Arial"/>
                <w:sz w:val="24"/>
                <w:szCs w:val="24"/>
                <w:lang w:eastAsia="en-GB"/>
              </w:rPr>
              <w:t xml:space="preserve"> if it</w:t>
            </w:r>
            <w:r w:rsidR="008C4CAA">
              <w:rPr>
                <w:rFonts w:ascii="Arial" w:eastAsia="Times New Roman" w:hAnsi="Arial" w:cs="Arial"/>
                <w:sz w:val="24"/>
                <w:szCs w:val="24"/>
                <w:lang w:eastAsia="en-GB"/>
              </w:rPr>
              <w:t xml:space="preserve"> woul</w:t>
            </w:r>
            <w:r w:rsidRPr="00720C5B">
              <w:rPr>
                <w:rFonts w:ascii="Arial" w:eastAsia="Times New Roman" w:hAnsi="Arial" w:cs="Arial"/>
                <w:sz w:val="24"/>
                <w:szCs w:val="24"/>
                <w:lang w:eastAsia="en-GB"/>
              </w:rPr>
              <w:t>d take a long time through SG</w:t>
            </w:r>
            <w:r>
              <w:rPr>
                <w:rFonts w:ascii="Arial" w:eastAsia="Times New Roman" w:hAnsi="Arial" w:cs="Arial"/>
                <w:sz w:val="24"/>
                <w:szCs w:val="24"/>
                <w:lang w:eastAsia="en-GB"/>
              </w:rPr>
              <w:t xml:space="preserve">. </w:t>
            </w:r>
          </w:p>
          <w:p w14:paraId="13730767" w14:textId="7A000AEE" w:rsidR="008C4CAA" w:rsidRDefault="008C4CAA"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DM - </w:t>
            </w:r>
            <w:r w:rsidR="00A35E13" w:rsidRPr="00A35E13">
              <w:rPr>
                <w:rFonts w:ascii="Arial" w:eastAsia="Times New Roman" w:hAnsi="Arial" w:cs="Arial"/>
                <w:sz w:val="24"/>
                <w:szCs w:val="24"/>
                <w:lang w:eastAsia="en-GB"/>
              </w:rPr>
              <w:t>If people are to be involved in the evaluation and learning about the plan</w:t>
            </w:r>
            <w:r w:rsidR="00A35E13">
              <w:rPr>
                <w:rFonts w:ascii="Arial" w:eastAsia="Times New Roman" w:hAnsi="Arial" w:cs="Arial"/>
                <w:sz w:val="24"/>
                <w:szCs w:val="24"/>
                <w:lang w:eastAsia="en-GB"/>
              </w:rPr>
              <w:t xml:space="preserve">, </w:t>
            </w:r>
            <w:r w:rsidR="00A35E13" w:rsidRPr="00A35E13">
              <w:rPr>
                <w:rFonts w:ascii="Arial" w:eastAsia="Times New Roman" w:hAnsi="Arial" w:cs="Arial"/>
                <w:sz w:val="24"/>
                <w:szCs w:val="24"/>
                <w:lang w:eastAsia="en-GB"/>
              </w:rPr>
              <w:t>they need to</w:t>
            </w:r>
            <w:r w:rsidR="00A35E13">
              <w:rPr>
                <w:rFonts w:ascii="Arial" w:eastAsia="Times New Roman" w:hAnsi="Arial" w:cs="Arial"/>
                <w:sz w:val="24"/>
                <w:szCs w:val="24"/>
                <w:lang w:eastAsia="en-GB"/>
              </w:rPr>
              <w:t xml:space="preserve"> be able to</w:t>
            </w:r>
            <w:r w:rsidR="00A35E13" w:rsidRPr="00A35E13">
              <w:rPr>
                <w:rFonts w:ascii="Arial" w:eastAsia="Times New Roman" w:hAnsi="Arial" w:cs="Arial"/>
                <w:sz w:val="24"/>
                <w:szCs w:val="24"/>
                <w:lang w:eastAsia="en-GB"/>
              </w:rPr>
              <w:t xml:space="preserve"> understand it</w:t>
            </w:r>
            <w:r w:rsidR="00A35E13">
              <w:rPr>
                <w:rFonts w:ascii="Arial" w:eastAsia="Times New Roman" w:hAnsi="Arial" w:cs="Arial"/>
                <w:sz w:val="24"/>
                <w:szCs w:val="24"/>
                <w:lang w:eastAsia="en-GB"/>
              </w:rPr>
              <w:t xml:space="preserve">. </w:t>
            </w:r>
          </w:p>
          <w:p w14:paraId="79F044BB" w14:textId="0AA8A8AC" w:rsidR="00A35E13" w:rsidRDefault="00A35E13" w:rsidP="10E5096F">
            <w:pPr>
              <w:rPr>
                <w:rFonts w:ascii="Arial" w:eastAsia="Times New Roman" w:hAnsi="Arial" w:cs="Arial"/>
                <w:sz w:val="24"/>
                <w:szCs w:val="24"/>
                <w:lang w:eastAsia="en-GB"/>
              </w:rPr>
            </w:pPr>
            <w:r>
              <w:rPr>
                <w:rFonts w:ascii="Arial" w:eastAsia="Times New Roman" w:hAnsi="Arial" w:cs="Arial"/>
                <w:sz w:val="24"/>
                <w:szCs w:val="24"/>
                <w:lang w:eastAsia="en-GB"/>
              </w:rPr>
              <w:t xml:space="preserve">BB - </w:t>
            </w:r>
            <w:r w:rsidRPr="00A35E13">
              <w:rPr>
                <w:rFonts w:ascii="Arial" w:eastAsia="Times New Roman" w:hAnsi="Arial" w:cs="Arial"/>
                <w:sz w:val="24"/>
                <w:szCs w:val="24"/>
                <w:lang w:eastAsia="en-GB"/>
              </w:rPr>
              <w:t xml:space="preserve">I agree, but I also question how understandable accessible versions are and I think the video idea is a </w:t>
            </w:r>
            <w:proofErr w:type="gramStart"/>
            <w:r w:rsidRPr="00A35E13">
              <w:rPr>
                <w:rFonts w:ascii="Arial" w:eastAsia="Times New Roman" w:hAnsi="Arial" w:cs="Arial"/>
                <w:sz w:val="24"/>
                <w:szCs w:val="24"/>
                <w:lang w:eastAsia="en-GB"/>
              </w:rPr>
              <w:t>really good</w:t>
            </w:r>
            <w:proofErr w:type="gramEnd"/>
            <w:r w:rsidRPr="00A35E13">
              <w:rPr>
                <w:rFonts w:ascii="Arial" w:eastAsia="Times New Roman" w:hAnsi="Arial" w:cs="Arial"/>
                <w:sz w:val="24"/>
                <w:szCs w:val="24"/>
                <w:lang w:eastAsia="en-GB"/>
              </w:rPr>
              <w:t xml:space="preserve"> addition</w:t>
            </w:r>
            <w:r>
              <w:rPr>
                <w:rFonts w:ascii="Arial" w:eastAsia="Times New Roman" w:hAnsi="Arial" w:cs="Arial"/>
                <w:sz w:val="24"/>
                <w:szCs w:val="24"/>
                <w:lang w:eastAsia="en-GB"/>
              </w:rPr>
              <w:t xml:space="preserve">. </w:t>
            </w:r>
          </w:p>
          <w:p w14:paraId="67F49347" w14:textId="5754AFFF" w:rsidR="00A35E13" w:rsidRDefault="00904DE5" w:rsidP="00904DE5">
            <w:pPr>
              <w:ind w:left="720"/>
              <w:rPr>
                <w:rFonts w:ascii="Arial" w:eastAsia="Times New Roman" w:hAnsi="Arial" w:cs="Arial"/>
                <w:sz w:val="24"/>
                <w:szCs w:val="24"/>
                <w:lang w:eastAsia="en-GB"/>
              </w:rPr>
            </w:pPr>
            <w:proofErr w:type="spellStart"/>
            <w:r>
              <w:rPr>
                <w:rFonts w:ascii="Arial" w:eastAsia="Times New Roman" w:hAnsi="Arial" w:cs="Arial"/>
                <w:sz w:val="24"/>
                <w:szCs w:val="24"/>
                <w:lang w:eastAsia="en-GB"/>
              </w:rPr>
              <w:t>JMy</w:t>
            </w:r>
            <w:proofErr w:type="spellEnd"/>
            <w:r>
              <w:rPr>
                <w:rFonts w:ascii="Arial" w:eastAsia="Times New Roman" w:hAnsi="Arial" w:cs="Arial"/>
                <w:sz w:val="24"/>
                <w:szCs w:val="24"/>
                <w:lang w:eastAsia="en-GB"/>
              </w:rPr>
              <w:t xml:space="preserve"> - </w:t>
            </w:r>
            <w:r w:rsidRPr="00904DE5">
              <w:rPr>
                <w:rFonts w:ascii="Arial" w:eastAsia="Times New Roman" w:hAnsi="Arial" w:cs="Arial"/>
                <w:sz w:val="24"/>
                <w:szCs w:val="24"/>
                <w:lang w:eastAsia="en-GB"/>
              </w:rPr>
              <w:t>Thanks for this idea - I think this worked well when we did it for the SDS Guidance (an 80 page plus document), and while the Plan is way less complex, it could be a useful way of helping folk engage with it. We'll have a think about this and get back to the group.</w:t>
            </w:r>
          </w:p>
          <w:p w14:paraId="059C5139" w14:textId="32B72D8E" w:rsidR="3FBAD555" w:rsidRPr="00786FCF" w:rsidRDefault="3FBAD555" w:rsidP="00FB3F06">
            <w:pPr>
              <w:rPr>
                <w:rFonts w:ascii="Arial" w:hAnsi="Arial" w:cs="Arial"/>
                <w:sz w:val="24"/>
                <w:szCs w:val="24"/>
              </w:rPr>
            </w:pPr>
          </w:p>
        </w:tc>
        <w:tc>
          <w:tcPr>
            <w:tcW w:w="2818"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4E23552" w14:textId="77777777" w:rsidTr="10E5096F">
        <w:trPr>
          <w:trHeight w:val="699"/>
        </w:trPr>
        <w:tc>
          <w:tcPr>
            <w:tcW w:w="11100" w:type="dxa"/>
            <w:shd w:val="clear" w:color="auto" w:fill="E9F0F6" w:themeFill="accent1" w:themeFillTint="33"/>
            <w:vAlign w:val="center"/>
          </w:tcPr>
          <w:p w14:paraId="4F8E622A" w14:textId="3EF1C706" w:rsidR="3FBAD555" w:rsidRPr="00D6738E" w:rsidRDefault="007358C5" w:rsidP="10E5096F">
            <w:pPr>
              <w:pStyle w:val="NoSpacing"/>
              <w:spacing w:line="276" w:lineRule="auto"/>
              <w:ind w:left="720"/>
              <w:rPr>
                <w:rFonts w:ascii="Arial" w:hAnsi="Arial" w:cs="Arial"/>
                <w:b/>
                <w:bCs/>
                <w:sz w:val="24"/>
                <w:szCs w:val="24"/>
              </w:rPr>
            </w:pPr>
            <w:r>
              <w:rPr>
                <w:rFonts w:ascii="Arial" w:hAnsi="Arial" w:cs="Arial"/>
                <w:b/>
                <w:bCs/>
                <w:sz w:val="24"/>
                <w:szCs w:val="24"/>
              </w:rPr>
              <w:t>National Dementia Strategy</w:t>
            </w:r>
          </w:p>
        </w:tc>
        <w:tc>
          <w:tcPr>
            <w:tcW w:w="2818"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10E5096F">
        <w:tc>
          <w:tcPr>
            <w:tcW w:w="11100" w:type="dxa"/>
          </w:tcPr>
          <w:p w14:paraId="7007CD7E" w14:textId="77777777" w:rsidR="10E5096F" w:rsidRPr="00786FCF" w:rsidRDefault="10E5096F" w:rsidP="10E5096F">
            <w:pPr>
              <w:rPr>
                <w:rFonts w:ascii="Arial" w:eastAsia="Times New Roman" w:hAnsi="Arial" w:cs="Arial"/>
                <w:sz w:val="24"/>
                <w:szCs w:val="24"/>
                <w:lang w:eastAsia="en-GB"/>
              </w:rPr>
            </w:pPr>
          </w:p>
          <w:p w14:paraId="6B25EA35" w14:textId="09D54BA4" w:rsidR="00DC5F45" w:rsidRPr="00786FCF" w:rsidRDefault="00ED0CA9" w:rsidP="001A2B44">
            <w:pPr>
              <w:pStyle w:val="NoSpacing"/>
              <w:spacing w:line="276" w:lineRule="auto"/>
              <w:rPr>
                <w:rFonts w:ascii="Arial" w:hAnsi="Arial" w:cs="Arial"/>
                <w:sz w:val="24"/>
                <w:szCs w:val="24"/>
              </w:rPr>
            </w:pPr>
            <w:r>
              <w:rPr>
                <w:rFonts w:ascii="Arial" w:hAnsi="Arial" w:cs="Arial"/>
                <w:sz w:val="24"/>
                <w:szCs w:val="24"/>
              </w:rPr>
              <w:object w:dxaOrig="1508" w:dyaOrig="983" w14:anchorId="205EF9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6" o:title=""/>
                </v:shape>
                <o:OLEObject Type="Embed" ProgID="PowerPoint.Show.12" ShapeID="_x0000_i1025" DrawAspect="Icon" ObjectID="_1749559530" r:id="rId17"/>
              </w:object>
            </w:r>
            <w:r>
              <w:rPr>
                <w:rFonts w:ascii="Arial" w:hAnsi="Arial" w:cs="Arial"/>
                <w:sz w:val="24"/>
                <w:szCs w:val="24"/>
              </w:rPr>
              <w:t xml:space="preserve"> (</w:t>
            </w:r>
            <w:proofErr w:type="gramStart"/>
            <w:r>
              <w:rPr>
                <w:rFonts w:ascii="Arial" w:hAnsi="Arial" w:cs="Arial"/>
                <w:sz w:val="24"/>
                <w:szCs w:val="24"/>
              </w:rPr>
              <w:t>double</w:t>
            </w:r>
            <w:proofErr w:type="gramEnd"/>
            <w:r>
              <w:rPr>
                <w:rFonts w:ascii="Arial" w:hAnsi="Arial" w:cs="Arial"/>
                <w:sz w:val="24"/>
                <w:szCs w:val="24"/>
              </w:rPr>
              <w:t xml:space="preserve"> click to open this document)</w:t>
            </w:r>
          </w:p>
          <w:p w14:paraId="23851515" w14:textId="77777777" w:rsidR="00ED0CA9" w:rsidRDefault="00ED0CA9" w:rsidP="001A2B44">
            <w:pPr>
              <w:pStyle w:val="NoSpacing"/>
              <w:spacing w:line="276" w:lineRule="auto"/>
              <w:rPr>
                <w:rFonts w:ascii="Arial" w:hAnsi="Arial" w:cs="Arial"/>
                <w:sz w:val="24"/>
                <w:szCs w:val="24"/>
              </w:rPr>
            </w:pPr>
          </w:p>
          <w:p w14:paraId="142C12CB" w14:textId="05D3525B" w:rsidR="007342F7" w:rsidRDefault="00ED0CA9" w:rsidP="001A2B44">
            <w:pPr>
              <w:pStyle w:val="NoSpacing"/>
              <w:spacing w:line="276" w:lineRule="auto"/>
              <w:rPr>
                <w:rFonts w:ascii="Arial" w:hAnsi="Arial" w:cs="Arial"/>
                <w:sz w:val="24"/>
                <w:szCs w:val="24"/>
              </w:rPr>
            </w:pPr>
            <w:r>
              <w:rPr>
                <w:rFonts w:ascii="Arial" w:hAnsi="Arial" w:cs="Arial"/>
                <w:sz w:val="24"/>
                <w:szCs w:val="24"/>
              </w:rPr>
              <w:t>DB</w:t>
            </w:r>
            <w:r w:rsidR="007E2874">
              <w:rPr>
                <w:rFonts w:ascii="Arial" w:hAnsi="Arial" w:cs="Arial"/>
                <w:sz w:val="24"/>
                <w:szCs w:val="24"/>
              </w:rPr>
              <w:t xml:space="preserve"> presented on the national dementia strategy</w:t>
            </w:r>
            <w:r w:rsidR="00DB01F2">
              <w:rPr>
                <w:rFonts w:ascii="Arial" w:hAnsi="Arial" w:cs="Arial"/>
                <w:sz w:val="24"/>
                <w:szCs w:val="24"/>
              </w:rPr>
              <w:t xml:space="preserve"> (see presentation slides above). </w:t>
            </w:r>
          </w:p>
          <w:p w14:paraId="322BD41E" w14:textId="77777777" w:rsidR="007342F7" w:rsidRDefault="007342F7" w:rsidP="001A2B44">
            <w:pPr>
              <w:pStyle w:val="NoSpacing"/>
              <w:spacing w:line="276" w:lineRule="auto"/>
              <w:rPr>
                <w:rFonts w:ascii="Arial" w:hAnsi="Arial" w:cs="Arial"/>
                <w:sz w:val="24"/>
                <w:szCs w:val="24"/>
              </w:rPr>
            </w:pPr>
          </w:p>
          <w:p w14:paraId="760C867D" w14:textId="77777777" w:rsidR="007342F7" w:rsidRPr="007342F7" w:rsidRDefault="007342F7" w:rsidP="001A2B44">
            <w:pPr>
              <w:pStyle w:val="NoSpacing"/>
              <w:spacing w:line="276" w:lineRule="auto"/>
              <w:rPr>
                <w:rFonts w:ascii="Arial" w:hAnsi="Arial" w:cs="Arial"/>
                <w:i/>
                <w:iCs/>
                <w:sz w:val="24"/>
                <w:szCs w:val="24"/>
              </w:rPr>
            </w:pPr>
            <w:r w:rsidRPr="007342F7">
              <w:rPr>
                <w:rFonts w:ascii="Arial" w:hAnsi="Arial" w:cs="Arial"/>
                <w:i/>
                <w:iCs/>
                <w:sz w:val="24"/>
                <w:szCs w:val="24"/>
              </w:rPr>
              <w:t>Discussion and questions:</w:t>
            </w:r>
          </w:p>
          <w:p w14:paraId="5207EC91" w14:textId="4A239587" w:rsidR="00B9383E" w:rsidRDefault="00B9383E" w:rsidP="001A2B44">
            <w:pPr>
              <w:pStyle w:val="NoSpacing"/>
              <w:spacing w:line="276" w:lineRule="auto"/>
              <w:rPr>
                <w:rFonts w:ascii="Arial" w:hAnsi="Arial" w:cs="Arial"/>
                <w:sz w:val="24"/>
                <w:szCs w:val="24"/>
              </w:rPr>
            </w:pPr>
            <w:r>
              <w:rPr>
                <w:rFonts w:ascii="Arial" w:hAnsi="Arial" w:cs="Arial"/>
                <w:sz w:val="24"/>
                <w:szCs w:val="24"/>
              </w:rPr>
              <w:lastRenderedPageBreak/>
              <w:t xml:space="preserve">KH - </w:t>
            </w:r>
            <w:r w:rsidRPr="00B9383E">
              <w:rPr>
                <w:rFonts w:ascii="Arial" w:hAnsi="Arial" w:cs="Arial"/>
                <w:sz w:val="24"/>
                <w:szCs w:val="24"/>
              </w:rPr>
              <w:t xml:space="preserve">Thanks for a helpful </w:t>
            </w:r>
            <w:proofErr w:type="gramStart"/>
            <w:r w:rsidRPr="00B9383E">
              <w:rPr>
                <w:rFonts w:ascii="Arial" w:hAnsi="Arial" w:cs="Arial"/>
                <w:sz w:val="24"/>
                <w:szCs w:val="24"/>
              </w:rPr>
              <w:t>presentation</w:t>
            </w:r>
            <w:proofErr w:type="gramEnd"/>
            <w:r w:rsidRPr="00B9383E">
              <w:rPr>
                <w:rFonts w:ascii="Arial" w:hAnsi="Arial" w:cs="Arial"/>
                <w:sz w:val="24"/>
                <w:szCs w:val="24"/>
              </w:rPr>
              <w:t xml:space="preserve"> David. We've published an article highlighting the ambitions specifically around SDS in the strategy: </w:t>
            </w:r>
            <w:hyperlink r:id="rId18" w:history="1">
              <w:r w:rsidR="00EA7DFA" w:rsidRPr="00E24BDC">
                <w:rPr>
                  <w:rStyle w:val="Hyperlink"/>
                  <w:rFonts w:ascii="Arial" w:hAnsi="Arial" w:cs="Arial"/>
                  <w:sz w:val="24"/>
                  <w:szCs w:val="24"/>
                </w:rPr>
                <w:t>https://www.sdsscotland.org.uk/scotlands-new-dementia-strategy-and-sds/</w:t>
              </w:r>
            </w:hyperlink>
            <w:r w:rsidR="00EA7DFA">
              <w:rPr>
                <w:rFonts w:ascii="Arial" w:hAnsi="Arial" w:cs="Arial"/>
                <w:sz w:val="24"/>
                <w:szCs w:val="24"/>
              </w:rPr>
              <w:t xml:space="preserve"> </w:t>
            </w:r>
          </w:p>
          <w:p w14:paraId="1F54ACF3" w14:textId="77777777" w:rsidR="00B9383E" w:rsidRDefault="00B9383E" w:rsidP="00953DA3">
            <w:pPr>
              <w:pStyle w:val="NoSpacing"/>
              <w:spacing w:line="276" w:lineRule="auto"/>
              <w:rPr>
                <w:rFonts w:ascii="Arial" w:hAnsi="Arial" w:cs="Arial"/>
                <w:sz w:val="24"/>
                <w:szCs w:val="24"/>
              </w:rPr>
            </w:pPr>
          </w:p>
          <w:p w14:paraId="37F9E4F3" w14:textId="2F749157" w:rsidR="00B9383E" w:rsidRDefault="00B9383E" w:rsidP="00B9383E">
            <w:pPr>
              <w:pStyle w:val="NoSpacing"/>
              <w:spacing w:line="276" w:lineRule="auto"/>
              <w:rPr>
                <w:rFonts w:ascii="Arial" w:hAnsi="Arial" w:cs="Arial"/>
                <w:sz w:val="24"/>
                <w:szCs w:val="24"/>
              </w:rPr>
            </w:pPr>
            <w:r>
              <w:rPr>
                <w:rFonts w:ascii="Arial" w:hAnsi="Arial" w:cs="Arial"/>
                <w:sz w:val="24"/>
                <w:szCs w:val="24"/>
              </w:rPr>
              <w:t xml:space="preserve">BB </w:t>
            </w:r>
            <w:r w:rsidR="007600EF">
              <w:rPr>
                <w:rFonts w:ascii="Arial" w:hAnsi="Arial" w:cs="Arial"/>
                <w:sz w:val="24"/>
                <w:szCs w:val="24"/>
              </w:rPr>
              <w:t>–</w:t>
            </w:r>
            <w:r>
              <w:rPr>
                <w:rFonts w:ascii="Arial" w:hAnsi="Arial" w:cs="Arial"/>
                <w:sz w:val="24"/>
                <w:szCs w:val="24"/>
              </w:rPr>
              <w:t xml:space="preserve"> </w:t>
            </w:r>
            <w:r w:rsidR="007600EF">
              <w:rPr>
                <w:rFonts w:ascii="Arial" w:hAnsi="Arial" w:cs="Arial"/>
                <w:sz w:val="24"/>
                <w:szCs w:val="24"/>
              </w:rPr>
              <w:t xml:space="preserve">In some cases, people are not able to choose </w:t>
            </w:r>
            <w:r w:rsidR="00310C76">
              <w:rPr>
                <w:rFonts w:ascii="Arial" w:hAnsi="Arial" w:cs="Arial"/>
                <w:sz w:val="24"/>
                <w:szCs w:val="24"/>
              </w:rPr>
              <w:t xml:space="preserve">an option that would give them </w:t>
            </w:r>
            <w:r w:rsidR="00183A98">
              <w:rPr>
                <w:rFonts w:ascii="Arial" w:hAnsi="Arial" w:cs="Arial"/>
                <w:sz w:val="24"/>
                <w:szCs w:val="24"/>
              </w:rPr>
              <w:t xml:space="preserve">choice and control </w:t>
            </w:r>
            <w:r w:rsidR="009E2BAA">
              <w:rPr>
                <w:rFonts w:ascii="Arial" w:hAnsi="Arial" w:cs="Arial"/>
                <w:sz w:val="24"/>
                <w:szCs w:val="24"/>
              </w:rPr>
              <w:t>due to a lack of availability, o</w:t>
            </w:r>
            <w:r w:rsidRPr="00B9383E">
              <w:rPr>
                <w:rFonts w:ascii="Arial" w:hAnsi="Arial" w:cs="Arial"/>
                <w:sz w:val="24"/>
                <w:szCs w:val="24"/>
              </w:rPr>
              <w:t xml:space="preserve">r </w:t>
            </w:r>
            <w:r w:rsidR="00F80A32">
              <w:rPr>
                <w:rFonts w:ascii="Arial" w:hAnsi="Arial" w:cs="Arial"/>
                <w:sz w:val="24"/>
                <w:szCs w:val="24"/>
              </w:rPr>
              <w:t>in other cases,</w:t>
            </w:r>
            <w:r w:rsidRPr="00B9383E">
              <w:rPr>
                <w:rFonts w:ascii="Arial" w:hAnsi="Arial" w:cs="Arial"/>
                <w:sz w:val="24"/>
                <w:szCs w:val="24"/>
              </w:rPr>
              <w:t xml:space="preserve"> people are left with more responsibility </w:t>
            </w:r>
            <w:r w:rsidR="00F80A32">
              <w:rPr>
                <w:rFonts w:ascii="Arial" w:hAnsi="Arial" w:cs="Arial"/>
                <w:sz w:val="24"/>
                <w:szCs w:val="24"/>
              </w:rPr>
              <w:t>than</w:t>
            </w:r>
            <w:r w:rsidRPr="00B9383E">
              <w:rPr>
                <w:rFonts w:ascii="Arial" w:hAnsi="Arial" w:cs="Arial"/>
                <w:sz w:val="24"/>
                <w:szCs w:val="24"/>
              </w:rPr>
              <w:t xml:space="preserve"> they would like because only Option 1 i</w:t>
            </w:r>
            <w:r w:rsidR="00F80A32">
              <w:rPr>
                <w:rFonts w:ascii="Arial" w:hAnsi="Arial" w:cs="Arial"/>
                <w:sz w:val="24"/>
                <w:szCs w:val="24"/>
              </w:rPr>
              <w:t>s</w:t>
            </w:r>
            <w:r w:rsidRPr="00B9383E">
              <w:rPr>
                <w:rFonts w:ascii="Arial" w:hAnsi="Arial" w:cs="Arial"/>
                <w:sz w:val="24"/>
                <w:szCs w:val="24"/>
              </w:rPr>
              <w:t xml:space="preserve"> available in so many rural, remote and island </w:t>
            </w:r>
            <w:proofErr w:type="gramStart"/>
            <w:r w:rsidRPr="00B9383E">
              <w:rPr>
                <w:rFonts w:ascii="Arial" w:hAnsi="Arial" w:cs="Arial"/>
                <w:sz w:val="24"/>
                <w:szCs w:val="24"/>
              </w:rPr>
              <w:t>communities</w:t>
            </w:r>
            <w:proofErr w:type="gramEnd"/>
          </w:p>
          <w:p w14:paraId="23695EDF" w14:textId="77777777" w:rsidR="00B9383E" w:rsidRDefault="00B9383E" w:rsidP="00B9383E">
            <w:pPr>
              <w:pStyle w:val="NoSpacing"/>
              <w:spacing w:line="276" w:lineRule="auto"/>
              <w:rPr>
                <w:rFonts w:ascii="Arial" w:hAnsi="Arial" w:cs="Arial"/>
                <w:sz w:val="24"/>
                <w:szCs w:val="24"/>
              </w:rPr>
            </w:pPr>
          </w:p>
          <w:p w14:paraId="11D92E85" w14:textId="42967FAF" w:rsidR="00B9383E" w:rsidRDefault="00F45611" w:rsidP="00B9383E">
            <w:pPr>
              <w:pStyle w:val="NoSpacing"/>
              <w:spacing w:line="276" w:lineRule="auto"/>
              <w:rPr>
                <w:rFonts w:ascii="Arial" w:hAnsi="Arial" w:cs="Arial"/>
                <w:sz w:val="24"/>
                <w:szCs w:val="24"/>
              </w:rPr>
            </w:pPr>
            <w:r>
              <w:rPr>
                <w:rFonts w:ascii="Arial" w:hAnsi="Arial" w:cs="Arial"/>
                <w:sz w:val="24"/>
                <w:szCs w:val="24"/>
              </w:rPr>
              <w:t xml:space="preserve">SA – There is a </w:t>
            </w:r>
            <w:r w:rsidR="00080376">
              <w:rPr>
                <w:rFonts w:ascii="Arial" w:hAnsi="Arial" w:cs="Arial"/>
                <w:sz w:val="24"/>
                <w:szCs w:val="24"/>
              </w:rPr>
              <w:t>link between substance/alcohol use and dementia, but people using substances</w:t>
            </w:r>
            <w:r w:rsidR="0071367F">
              <w:rPr>
                <w:rFonts w:ascii="Arial" w:hAnsi="Arial" w:cs="Arial"/>
                <w:sz w:val="24"/>
                <w:szCs w:val="24"/>
              </w:rPr>
              <w:t xml:space="preserve"> often don’t receive SDS, and don’t even apply for it, partly due to stigma</w:t>
            </w:r>
            <w:r w:rsidR="007600EF">
              <w:rPr>
                <w:rFonts w:ascii="Arial" w:hAnsi="Arial" w:cs="Arial"/>
                <w:sz w:val="24"/>
                <w:szCs w:val="24"/>
              </w:rPr>
              <w:t xml:space="preserve">. </w:t>
            </w:r>
          </w:p>
          <w:p w14:paraId="3F9E7D93" w14:textId="77777777" w:rsidR="000A06F6" w:rsidRDefault="000A06F6" w:rsidP="00B9383E">
            <w:pPr>
              <w:pStyle w:val="NoSpacing"/>
              <w:spacing w:line="276" w:lineRule="auto"/>
              <w:rPr>
                <w:rFonts w:ascii="Arial" w:hAnsi="Arial" w:cs="Arial"/>
                <w:sz w:val="24"/>
                <w:szCs w:val="24"/>
              </w:rPr>
            </w:pPr>
          </w:p>
          <w:p w14:paraId="5E878B2F" w14:textId="435596F6" w:rsidR="000A06F6" w:rsidRDefault="000A06F6" w:rsidP="00B9383E">
            <w:pPr>
              <w:pStyle w:val="NoSpacing"/>
              <w:spacing w:line="276" w:lineRule="auto"/>
              <w:rPr>
                <w:rFonts w:ascii="Arial" w:hAnsi="Arial" w:cs="Arial"/>
                <w:sz w:val="24"/>
                <w:szCs w:val="24"/>
              </w:rPr>
            </w:pPr>
            <w:r>
              <w:rPr>
                <w:rFonts w:ascii="Arial" w:hAnsi="Arial" w:cs="Arial"/>
                <w:sz w:val="24"/>
                <w:szCs w:val="24"/>
              </w:rPr>
              <w:t xml:space="preserve">MP </w:t>
            </w:r>
            <w:r w:rsidR="00C13E37">
              <w:rPr>
                <w:rFonts w:ascii="Arial" w:hAnsi="Arial" w:cs="Arial"/>
                <w:sz w:val="24"/>
                <w:szCs w:val="24"/>
              </w:rPr>
              <w:t>–</w:t>
            </w:r>
            <w:r>
              <w:rPr>
                <w:rFonts w:ascii="Arial" w:hAnsi="Arial" w:cs="Arial"/>
                <w:sz w:val="24"/>
                <w:szCs w:val="24"/>
              </w:rPr>
              <w:t xml:space="preserve"> </w:t>
            </w:r>
            <w:r w:rsidR="007A1B06">
              <w:rPr>
                <w:rFonts w:ascii="Arial" w:hAnsi="Arial" w:cs="Arial"/>
                <w:sz w:val="24"/>
                <w:szCs w:val="24"/>
              </w:rPr>
              <w:t>T</w:t>
            </w:r>
            <w:r w:rsidR="007A1B06" w:rsidRPr="007A1B06">
              <w:rPr>
                <w:rFonts w:ascii="Arial" w:hAnsi="Arial" w:cs="Arial"/>
                <w:sz w:val="24"/>
                <w:szCs w:val="24"/>
              </w:rPr>
              <w:t>he importance of early support/ prevention and advice is invaluable</w:t>
            </w:r>
            <w:r w:rsidR="00F80A32">
              <w:rPr>
                <w:rFonts w:ascii="Arial" w:hAnsi="Arial" w:cs="Arial"/>
                <w:sz w:val="24"/>
                <w:szCs w:val="24"/>
              </w:rPr>
              <w:t xml:space="preserve">. </w:t>
            </w:r>
          </w:p>
          <w:p w14:paraId="63A18D0A" w14:textId="092714AC" w:rsidR="0063684D" w:rsidRDefault="0063684D" w:rsidP="00B9383E">
            <w:pPr>
              <w:pStyle w:val="NoSpacing"/>
              <w:spacing w:line="276" w:lineRule="auto"/>
              <w:rPr>
                <w:rFonts w:ascii="Arial" w:hAnsi="Arial" w:cs="Arial"/>
                <w:sz w:val="24"/>
                <w:szCs w:val="24"/>
              </w:rPr>
            </w:pPr>
            <w:r>
              <w:rPr>
                <w:rFonts w:ascii="Arial" w:hAnsi="Arial" w:cs="Arial"/>
                <w:sz w:val="24"/>
                <w:szCs w:val="24"/>
              </w:rPr>
              <w:t xml:space="preserve">DM - </w:t>
            </w:r>
            <w:r w:rsidRPr="0063684D">
              <w:rPr>
                <w:rFonts w:ascii="Arial" w:hAnsi="Arial" w:cs="Arial"/>
                <w:sz w:val="24"/>
                <w:szCs w:val="24"/>
              </w:rPr>
              <w:t>Links with health colleagues are also vital</w:t>
            </w:r>
            <w:r>
              <w:rPr>
                <w:rFonts w:ascii="Arial" w:hAnsi="Arial" w:cs="Arial"/>
                <w:sz w:val="24"/>
                <w:szCs w:val="24"/>
              </w:rPr>
              <w:t xml:space="preserve">. </w:t>
            </w:r>
          </w:p>
          <w:p w14:paraId="170887C5" w14:textId="3B81F9D7" w:rsidR="006B014A" w:rsidRDefault="006B014A" w:rsidP="00B9383E">
            <w:pPr>
              <w:pStyle w:val="NoSpacing"/>
              <w:spacing w:line="276" w:lineRule="auto"/>
              <w:rPr>
                <w:rFonts w:ascii="Arial" w:hAnsi="Arial" w:cs="Arial"/>
                <w:sz w:val="24"/>
                <w:szCs w:val="24"/>
              </w:rPr>
            </w:pPr>
            <w:r>
              <w:rPr>
                <w:rFonts w:ascii="Arial" w:hAnsi="Arial" w:cs="Arial"/>
                <w:sz w:val="24"/>
                <w:szCs w:val="24"/>
              </w:rPr>
              <w:t xml:space="preserve">ET – </w:t>
            </w:r>
            <w:r w:rsidRPr="006B014A">
              <w:rPr>
                <w:rFonts w:ascii="Arial" w:hAnsi="Arial" w:cs="Arial"/>
                <w:sz w:val="24"/>
                <w:szCs w:val="24"/>
              </w:rPr>
              <w:t>Yes</w:t>
            </w:r>
            <w:r>
              <w:rPr>
                <w:rFonts w:ascii="Arial" w:hAnsi="Arial" w:cs="Arial"/>
                <w:sz w:val="24"/>
                <w:szCs w:val="24"/>
              </w:rPr>
              <w:t xml:space="preserve">, </w:t>
            </w:r>
            <w:r w:rsidRPr="006B014A">
              <w:rPr>
                <w:rFonts w:ascii="Arial" w:hAnsi="Arial" w:cs="Arial"/>
                <w:sz w:val="24"/>
                <w:szCs w:val="24"/>
              </w:rPr>
              <w:t>the importance of early support/ prevention and advice is invaluable</w:t>
            </w:r>
            <w:r>
              <w:rPr>
                <w:rFonts w:ascii="Arial" w:hAnsi="Arial" w:cs="Arial"/>
                <w:sz w:val="24"/>
                <w:szCs w:val="24"/>
              </w:rPr>
              <w:t xml:space="preserve"> </w:t>
            </w:r>
            <w:r w:rsidRPr="006B014A">
              <w:rPr>
                <w:rFonts w:ascii="Arial" w:hAnsi="Arial" w:cs="Arial"/>
                <w:sz w:val="24"/>
                <w:szCs w:val="24"/>
              </w:rPr>
              <w:t>- we discussed this in terms of revie</w:t>
            </w:r>
            <w:r>
              <w:rPr>
                <w:rFonts w:ascii="Arial" w:hAnsi="Arial" w:cs="Arial"/>
                <w:sz w:val="24"/>
                <w:szCs w:val="24"/>
              </w:rPr>
              <w:t>w</w:t>
            </w:r>
            <w:r w:rsidRPr="006B014A">
              <w:rPr>
                <w:rFonts w:ascii="Arial" w:hAnsi="Arial" w:cs="Arial"/>
                <w:sz w:val="24"/>
                <w:szCs w:val="24"/>
              </w:rPr>
              <w:t>ing eligibility criteria</w:t>
            </w:r>
            <w:r>
              <w:rPr>
                <w:rFonts w:ascii="Arial" w:hAnsi="Arial" w:cs="Arial"/>
                <w:sz w:val="24"/>
                <w:szCs w:val="24"/>
              </w:rPr>
              <w:t>.</w:t>
            </w:r>
          </w:p>
          <w:p w14:paraId="382ABC6E" w14:textId="77777777" w:rsidR="00C13E37" w:rsidRDefault="00C13E37" w:rsidP="00B9383E">
            <w:pPr>
              <w:pStyle w:val="NoSpacing"/>
              <w:spacing w:line="276" w:lineRule="auto"/>
              <w:rPr>
                <w:rFonts w:ascii="Arial" w:hAnsi="Arial" w:cs="Arial"/>
                <w:sz w:val="24"/>
                <w:szCs w:val="24"/>
              </w:rPr>
            </w:pPr>
          </w:p>
          <w:p w14:paraId="07AB32AC" w14:textId="361576C7" w:rsidR="00C13E37" w:rsidRDefault="00C13E37" w:rsidP="00B9383E">
            <w:pPr>
              <w:pStyle w:val="NoSpacing"/>
              <w:spacing w:line="276" w:lineRule="auto"/>
              <w:rPr>
                <w:rFonts w:ascii="Arial" w:hAnsi="Arial" w:cs="Arial"/>
                <w:sz w:val="24"/>
                <w:szCs w:val="24"/>
              </w:rPr>
            </w:pPr>
            <w:r>
              <w:rPr>
                <w:rFonts w:ascii="Arial" w:hAnsi="Arial" w:cs="Arial"/>
                <w:sz w:val="24"/>
                <w:szCs w:val="24"/>
              </w:rPr>
              <w:t xml:space="preserve">DM - </w:t>
            </w:r>
            <w:r w:rsidRPr="00C13E37">
              <w:rPr>
                <w:rFonts w:ascii="Arial" w:hAnsi="Arial" w:cs="Arial"/>
                <w:sz w:val="24"/>
                <w:szCs w:val="24"/>
              </w:rPr>
              <w:t xml:space="preserve">Increasing the knowledge and confidence of our Social Workers in using an SDS approach to support people living with dementia is </w:t>
            </w:r>
            <w:proofErr w:type="gramStart"/>
            <w:r w:rsidRPr="00C13E37">
              <w:rPr>
                <w:rFonts w:ascii="Arial" w:hAnsi="Arial" w:cs="Arial"/>
                <w:sz w:val="24"/>
                <w:szCs w:val="24"/>
              </w:rPr>
              <w:t>really important</w:t>
            </w:r>
            <w:proofErr w:type="gramEnd"/>
            <w:r w:rsidR="00F80A32">
              <w:rPr>
                <w:rFonts w:ascii="Arial" w:hAnsi="Arial" w:cs="Arial"/>
                <w:sz w:val="24"/>
                <w:szCs w:val="24"/>
              </w:rPr>
              <w:t xml:space="preserve">. </w:t>
            </w:r>
            <w:r w:rsidRPr="00C13E37">
              <w:rPr>
                <w:rFonts w:ascii="Arial" w:hAnsi="Arial" w:cs="Arial"/>
                <w:sz w:val="24"/>
                <w:szCs w:val="24"/>
              </w:rPr>
              <w:t xml:space="preserve">  </w:t>
            </w:r>
          </w:p>
          <w:p w14:paraId="19668CE9" w14:textId="1526C30B" w:rsidR="00C13E37" w:rsidRDefault="00980591" w:rsidP="00B9383E">
            <w:pPr>
              <w:pStyle w:val="NoSpacing"/>
              <w:spacing w:line="276" w:lineRule="auto"/>
              <w:rPr>
                <w:rFonts w:ascii="Arial" w:hAnsi="Arial" w:cs="Arial"/>
                <w:sz w:val="24"/>
                <w:szCs w:val="24"/>
              </w:rPr>
            </w:pPr>
            <w:proofErr w:type="spellStart"/>
            <w:r>
              <w:rPr>
                <w:rFonts w:ascii="Arial" w:hAnsi="Arial" w:cs="Arial"/>
                <w:sz w:val="24"/>
                <w:szCs w:val="24"/>
              </w:rPr>
              <w:t>JMe</w:t>
            </w:r>
            <w:proofErr w:type="spellEnd"/>
            <w:r>
              <w:rPr>
                <w:rFonts w:ascii="Arial" w:hAnsi="Arial" w:cs="Arial"/>
                <w:sz w:val="24"/>
                <w:szCs w:val="24"/>
              </w:rPr>
              <w:t xml:space="preserve"> - </w:t>
            </w:r>
            <w:r w:rsidRPr="00980591">
              <w:rPr>
                <w:rFonts w:ascii="Arial" w:hAnsi="Arial" w:cs="Arial"/>
                <w:sz w:val="24"/>
                <w:szCs w:val="24"/>
              </w:rPr>
              <w:t>Social workers will only offer SDS support once a person has had an assessment and a diagnosis of Dementia, delaying the process</w:t>
            </w:r>
            <w:r w:rsidR="00601ED6">
              <w:rPr>
                <w:rFonts w:ascii="Arial" w:hAnsi="Arial" w:cs="Arial"/>
                <w:sz w:val="24"/>
                <w:szCs w:val="24"/>
              </w:rPr>
              <w:t xml:space="preserve"> significantly</w:t>
            </w:r>
            <w:r>
              <w:rPr>
                <w:rFonts w:ascii="Arial" w:hAnsi="Arial" w:cs="Arial"/>
                <w:sz w:val="24"/>
                <w:szCs w:val="24"/>
              </w:rPr>
              <w:t xml:space="preserve">. </w:t>
            </w:r>
          </w:p>
          <w:p w14:paraId="3AB4783E" w14:textId="77777777" w:rsidR="00980591" w:rsidRDefault="00980591" w:rsidP="00B9383E">
            <w:pPr>
              <w:pStyle w:val="NoSpacing"/>
              <w:spacing w:line="276" w:lineRule="auto"/>
              <w:rPr>
                <w:rFonts w:ascii="Arial" w:hAnsi="Arial" w:cs="Arial"/>
                <w:sz w:val="24"/>
                <w:szCs w:val="24"/>
              </w:rPr>
            </w:pPr>
          </w:p>
          <w:p w14:paraId="5AA6C6F6" w14:textId="7F2F513C" w:rsidR="00231366" w:rsidRDefault="00231366" w:rsidP="00231366">
            <w:pPr>
              <w:pStyle w:val="NoSpacing"/>
              <w:spacing w:line="276" w:lineRule="auto"/>
              <w:rPr>
                <w:rFonts w:ascii="Arial" w:hAnsi="Arial" w:cs="Arial"/>
                <w:sz w:val="24"/>
                <w:szCs w:val="24"/>
              </w:rPr>
            </w:pPr>
            <w:proofErr w:type="spellStart"/>
            <w:r>
              <w:rPr>
                <w:rFonts w:ascii="Arial" w:hAnsi="Arial" w:cs="Arial"/>
                <w:sz w:val="24"/>
                <w:szCs w:val="24"/>
              </w:rPr>
              <w:t>JMe</w:t>
            </w:r>
            <w:proofErr w:type="spellEnd"/>
            <w:r>
              <w:rPr>
                <w:rFonts w:ascii="Arial" w:hAnsi="Arial" w:cs="Arial"/>
                <w:sz w:val="24"/>
                <w:szCs w:val="24"/>
              </w:rPr>
              <w:t xml:space="preserve"> - </w:t>
            </w:r>
            <w:r w:rsidRPr="00231366">
              <w:rPr>
                <w:rFonts w:ascii="Arial" w:hAnsi="Arial" w:cs="Arial"/>
                <w:sz w:val="24"/>
                <w:szCs w:val="24"/>
              </w:rPr>
              <w:t xml:space="preserve">We need a </w:t>
            </w:r>
            <w:proofErr w:type="gramStart"/>
            <w:r w:rsidRPr="00231366">
              <w:rPr>
                <w:rFonts w:ascii="Arial" w:hAnsi="Arial" w:cs="Arial"/>
                <w:sz w:val="24"/>
                <w:szCs w:val="24"/>
              </w:rPr>
              <w:t>joined up</w:t>
            </w:r>
            <w:proofErr w:type="gramEnd"/>
            <w:r w:rsidRPr="00231366">
              <w:rPr>
                <w:rFonts w:ascii="Arial" w:hAnsi="Arial" w:cs="Arial"/>
                <w:sz w:val="24"/>
                <w:szCs w:val="24"/>
              </w:rPr>
              <w:t xml:space="preserve"> approach from social work, carers centres and Independent organisations </w:t>
            </w:r>
          </w:p>
          <w:p w14:paraId="4A4BC53A" w14:textId="6DA67DB1" w:rsidR="00231366" w:rsidRPr="00231366" w:rsidRDefault="00231366" w:rsidP="00231366">
            <w:pPr>
              <w:pStyle w:val="NoSpacing"/>
              <w:spacing w:line="276" w:lineRule="auto"/>
              <w:rPr>
                <w:rFonts w:ascii="Arial" w:hAnsi="Arial" w:cs="Arial"/>
                <w:sz w:val="24"/>
                <w:szCs w:val="24"/>
              </w:rPr>
            </w:pPr>
            <w:r>
              <w:rPr>
                <w:rFonts w:ascii="Arial" w:hAnsi="Arial" w:cs="Arial"/>
                <w:sz w:val="24"/>
                <w:szCs w:val="24"/>
              </w:rPr>
              <w:t xml:space="preserve">BR - </w:t>
            </w:r>
            <w:r w:rsidRPr="00231366">
              <w:rPr>
                <w:rFonts w:ascii="Arial" w:hAnsi="Arial" w:cs="Arial"/>
                <w:sz w:val="24"/>
                <w:szCs w:val="24"/>
              </w:rPr>
              <w:t>I agree but would add Health as well.</w:t>
            </w:r>
          </w:p>
          <w:p w14:paraId="4B2BBF81" w14:textId="77777777" w:rsidR="00231366" w:rsidRPr="00231366" w:rsidRDefault="00231366" w:rsidP="00231366">
            <w:pPr>
              <w:pStyle w:val="NoSpacing"/>
              <w:spacing w:line="276" w:lineRule="auto"/>
              <w:rPr>
                <w:rFonts w:ascii="Arial" w:hAnsi="Arial" w:cs="Arial"/>
                <w:sz w:val="24"/>
                <w:szCs w:val="24"/>
              </w:rPr>
            </w:pPr>
          </w:p>
          <w:p w14:paraId="685EA688" w14:textId="1AC86979" w:rsidR="00231366" w:rsidRPr="00231366" w:rsidRDefault="00231366" w:rsidP="00231366">
            <w:pPr>
              <w:pStyle w:val="NoSpacing"/>
              <w:spacing w:line="276" w:lineRule="auto"/>
              <w:rPr>
                <w:rFonts w:ascii="Arial" w:hAnsi="Arial" w:cs="Arial"/>
                <w:sz w:val="24"/>
                <w:szCs w:val="24"/>
              </w:rPr>
            </w:pPr>
            <w:r>
              <w:rPr>
                <w:rFonts w:ascii="Arial" w:hAnsi="Arial" w:cs="Arial"/>
                <w:sz w:val="24"/>
                <w:szCs w:val="24"/>
              </w:rPr>
              <w:t xml:space="preserve">LFC - </w:t>
            </w:r>
            <w:r w:rsidRPr="00231366">
              <w:rPr>
                <w:rFonts w:ascii="Arial" w:hAnsi="Arial" w:cs="Arial"/>
                <w:sz w:val="24"/>
                <w:szCs w:val="24"/>
              </w:rPr>
              <w:t>There's huge inconsistency across the age range about what should be expected in terms of support and more broadly, a good life.</w:t>
            </w:r>
          </w:p>
          <w:p w14:paraId="7E7E2DC2" w14:textId="0F4DFB2E" w:rsidR="00231366" w:rsidRPr="00231366" w:rsidRDefault="00231366" w:rsidP="00231366">
            <w:pPr>
              <w:pStyle w:val="NoSpacing"/>
              <w:spacing w:line="276" w:lineRule="auto"/>
              <w:rPr>
                <w:rFonts w:ascii="Arial" w:hAnsi="Arial" w:cs="Arial"/>
                <w:sz w:val="24"/>
                <w:szCs w:val="24"/>
              </w:rPr>
            </w:pPr>
            <w:r>
              <w:rPr>
                <w:rFonts w:ascii="Arial" w:hAnsi="Arial" w:cs="Arial"/>
                <w:sz w:val="24"/>
                <w:szCs w:val="24"/>
              </w:rPr>
              <w:lastRenderedPageBreak/>
              <w:t xml:space="preserve">SA - </w:t>
            </w:r>
            <w:r w:rsidRPr="00231366">
              <w:rPr>
                <w:rFonts w:ascii="Arial" w:hAnsi="Arial" w:cs="Arial"/>
                <w:sz w:val="24"/>
                <w:szCs w:val="24"/>
              </w:rPr>
              <w:t>and sadly assumptions that just because you're a certain age that you want certain things. which isn’t true</w:t>
            </w:r>
            <w:r>
              <w:rPr>
                <w:rFonts w:ascii="Arial" w:hAnsi="Arial" w:cs="Arial"/>
                <w:sz w:val="24"/>
                <w:szCs w:val="24"/>
              </w:rPr>
              <w:t>.</w:t>
            </w:r>
          </w:p>
          <w:p w14:paraId="4162C392" w14:textId="77777777" w:rsidR="00366F0C" w:rsidRDefault="00366F0C" w:rsidP="001A2B44">
            <w:pPr>
              <w:pStyle w:val="NoSpacing"/>
              <w:spacing w:line="276" w:lineRule="auto"/>
              <w:rPr>
                <w:rFonts w:ascii="Arial" w:hAnsi="Arial" w:cs="Arial"/>
                <w:sz w:val="24"/>
                <w:szCs w:val="24"/>
              </w:rPr>
            </w:pPr>
          </w:p>
          <w:p w14:paraId="5465D0AF" w14:textId="6103A822" w:rsidR="00366F0C" w:rsidRDefault="00366F0C" w:rsidP="001A2B44">
            <w:pPr>
              <w:pStyle w:val="NoSpacing"/>
              <w:spacing w:line="276" w:lineRule="auto"/>
              <w:rPr>
                <w:rFonts w:ascii="Arial" w:hAnsi="Arial" w:cs="Arial"/>
                <w:sz w:val="24"/>
                <w:szCs w:val="24"/>
              </w:rPr>
            </w:pPr>
            <w:r>
              <w:rPr>
                <w:rFonts w:ascii="Arial" w:hAnsi="Arial" w:cs="Arial"/>
                <w:sz w:val="24"/>
                <w:szCs w:val="24"/>
              </w:rPr>
              <w:t xml:space="preserve">BB - </w:t>
            </w:r>
            <w:r w:rsidRPr="00366F0C">
              <w:rPr>
                <w:rFonts w:ascii="Arial" w:hAnsi="Arial" w:cs="Arial"/>
                <w:sz w:val="24"/>
                <w:szCs w:val="24"/>
              </w:rPr>
              <w:t xml:space="preserve">We should invite reps from the National Dementia Link Workers Network to this meeting and to the </w:t>
            </w:r>
            <w:proofErr w:type="spellStart"/>
            <w:r w:rsidRPr="00366F0C">
              <w:rPr>
                <w:rFonts w:ascii="Arial" w:hAnsi="Arial" w:cs="Arial"/>
                <w:sz w:val="24"/>
                <w:szCs w:val="24"/>
              </w:rPr>
              <w:t>SiRD</w:t>
            </w:r>
            <w:proofErr w:type="spellEnd"/>
            <w:r w:rsidRPr="00366F0C">
              <w:rPr>
                <w:rFonts w:ascii="Arial" w:hAnsi="Arial" w:cs="Arial"/>
                <w:sz w:val="24"/>
                <w:szCs w:val="24"/>
              </w:rPr>
              <w:t xml:space="preserve"> monthly meetings</w:t>
            </w:r>
            <w:r>
              <w:rPr>
                <w:rFonts w:ascii="Arial" w:hAnsi="Arial" w:cs="Arial"/>
                <w:sz w:val="24"/>
                <w:szCs w:val="24"/>
              </w:rPr>
              <w:t>.</w:t>
            </w:r>
          </w:p>
          <w:p w14:paraId="7EE15E7B" w14:textId="266337DC" w:rsidR="00366F0C" w:rsidRDefault="00366F0C" w:rsidP="001A2B44">
            <w:pPr>
              <w:pStyle w:val="NoSpacing"/>
              <w:spacing w:line="276" w:lineRule="auto"/>
              <w:rPr>
                <w:rFonts w:ascii="Arial" w:hAnsi="Arial" w:cs="Arial"/>
                <w:sz w:val="24"/>
                <w:szCs w:val="24"/>
              </w:rPr>
            </w:pPr>
            <w:r>
              <w:rPr>
                <w:rFonts w:ascii="Arial" w:hAnsi="Arial" w:cs="Arial"/>
                <w:sz w:val="24"/>
                <w:szCs w:val="24"/>
              </w:rPr>
              <w:t xml:space="preserve">PL - </w:t>
            </w:r>
            <w:r w:rsidRPr="00366F0C">
              <w:rPr>
                <w:rFonts w:ascii="Arial" w:hAnsi="Arial" w:cs="Arial"/>
                <w:sz w:val="24"/>
                <w:szCs w:val="24"/>
              </w:rPr>
              <w:t xml:space="preserve">Great point Becs - </w:t>
            </w:r>
            <w:proofErr w:type="gramStart"/>
            <w:r w:rsidRPr="00366F0C">
              <w:rPr>
                <w:rFonts w:ascii="Arial" w:hAnsi="Arial" w:cs="Arial"/>
                <w:sz w:val="24"/>
                <w:szCs w:val="24"/>
              </w:rPr>
              <w:t>and also</w:t>
            </w:r>
            <w:proofErr w:type="gramEnd"/>
            <w:r w:rsidRPr="00366F0C">
              <w:rPr>
                <w:rFonts w:ascii="Arial" w:hAnsi="Arial" w:cs="Arial"/>
                <w:sz w:val="24"/>
                <w:szCs w:val="24"/>
              </w:rPr>
              <w:t xml:space="preserve"> back the way as evidence shows that only about half of newly diagnosed people access post diagnostic support: there might be folk at your doorstep that you could link in with specialist workers, but without shared knowledge folk fall through the gaps</w:t>
            </w:r>
            <w:r>
              <w:rPr>
                <w:rFonts w:ascii="Arial" w:hAnsi="Arial" w:cs="Arial"/>
                <w:sz w:val="24"/>
                <w:szCs w:val="24"/>
              </w:rPr>
              <w:t xml:space="preserve">. </w:t>
            </w:r>
          </w:p>
          <w:p w14:paraId="4A63BED3" w14:textId="4681DFB7" w:rsidR="009636BD" w:rsidRDefault="009636BD" w:rsidP="001A2B44">
            <w:pPr>
              <w:pStyle w:val="NoSpacing"/>
              <w:spacing w:line="276" w:lineRule="auto"/>
              <w:rPr>
                <w:rFonts w:ascii="Arial" w:hAnsi="Arial" w:cs="Arial"/>
                <w:sz w:val="24"/>
                <w:szCs w:val="24"/>
              </w:rPr>
            </w:pPr>
            <w:r>
              <w:rPr>
                <w:rFonts w:ascii="Arial" w:hAnsi="Arial" w:cs="Arial"/>
                <w:sz w:val="24"/>
                <w:szCs w:val="24"/>
              </w:rPr>
              <w:t xml:space="preserve">LFC - </w:t>
            </w:r>
            <w:r w:rsidRPr="009636BD">
              <w:rPr>
                <w:rFonts w:ascii="Arial" w:hAnsi="Arial" w:cs="Arial"/>
                <w:sz w:val="24"/>
                <w:szCs w:val="24"/>
              </w:rPr>
              <w:t>Maybe we could ask for Nurse Consultant representation too?</w:t>
            </w:r>
          </w:p>
          <w:p w14:paraId="3014B787" w14:textId="77777777" w:rsidR="00366F0C" w:rsidRDefault="00366F0C" w:rsidP="001A2B44">
            <w:pPr>
              <w:pStyle w:val="NoSpacing"/>
              <w:spacing w:line="276" w:lineRule="auto"/>
              <w:rPr>
                <w:rFonts w:ascii="Arial" w:hAnsi="Arial" w:cs="Arial"/>
                <w:sz w:val="24"/>
                <w:szCs w:val="24"/>
              </w:rPr>
            </w:pPr>
          </w:p>
          <w:p w14:paraId="52BF2C36" w14:textId="551ECE3C" w:rsidR="00366F0C" w:rsidRDefault="005E5779" w:rsidP="001A2B44">
            <w:pPr>
              <w:pStyle w:val="NoSpacing"/>
              <w:spacing w:line="276" w:lineRule="auto"/>
              <w:rPr>
                <w:rFonts w:ascii="Arial" w:hAnsi="Arial" w:cs="Arial"/>
                <w:sz w:val="24"/>
                <w:szCs w:val="24"/>
              </w:rPr>
            </w:pPr>
            <w:r>
              <w:rPr>
                <w:rFonts w:ascii="Arial" w:hAnsi="Arial" w:cs="Arial"/>
                <w:sz w:val="24"/>
                <w:szCs w:val="24"/>
              </w:rPr>
              <w:t xml:space="preserve">DM - </w:t>
            </w:r>
            <w:r w:rsidR="00246D8B" w:rsidRPr="00246D8B">
              <w:rPr>
                <w:rFonts w:ascii="Arial" w:hAnsi="Arial" w:cs="Arial"/>
                <w:sz w:val="24"/>
                <w:szCs w:val="24"/>
              </w:rPr>
              <w:t>In rural remote communities there is often 'whole community approach' to supporting people living with dementia - Dementia Friendly Community (</w:t>
            </w:r>
            <w:proofErr w:type="spellStart"/>
            <w:r w:rsidR="00246D8B">
              <w:rPr>
                <w:rFonts w:ascii="Arial" w:hAnsi="Arial" w:cs="Arial"/>
                <w:sz w:val="24"/>
                <w:szCs w:val="24"/>
              </w:rPr>
              <w:t>eg.</w:t>
            </w:r>
            <w:proofErr w:type="spellEnd"/>
            <w:r w:rsidR="00246D8B">
              <w:rPr>
                <w:rFonts w:ascii="Arial" w:hAnsi="Arial" w:cs="Arial"/>
                <w:sz w:val="24"/>
                <w:szCs w:val="24"/>
              </w:rPr>
              <w:t xml:space="preserve"> </w:t>
            </w:r>
            <w:r w:rsidR="00246D8B" w:rsidRPr="00246D8B">
              <w:rPr>
                <w:rFonts w:ascii="Arial" w:hAnsi="Arial" w:cs="Arial"/>
                <w:sz w:val="24"/>
                <w:szCs w:val="24"/>
              </w:rPr>
              <w:t>health, housing, community planning, volunteers, church, social work)</w:t>
            </w:r>
            <w:r w:rsidR="00246D8B">
              <w:rPr>
                <w:rFonts w:ascii="Arial" w:hAnsi="Arial" w:cs="Arial"/>
                <w:sz w:val="24"/>
                <w:szCs w:val="24"/>
              </w:rPr>
              <w:t xml:space="preserve">. </w:t>
            </w:r>
          </w:p>
          <w:p w14:paraId="77B3CFCC" w14:textId="0550A520" w:rsidR="00697879" w:rsidRDefault="00697879" w:rsidP="001A2B44">
            <w:pPr>
              <w:pStyle w:val="NoSpacing"/>
              <w:spacing w:line="276" w:lineRule="auto"/>
              <w:rPr>
                <w:rFonts w:ascii="Arial" w:hAnsi="Arial" w:cs="Arial"/>
                <w:sz w:val="24"/>
                <w:szCs w:val="24"/>
              </w:rPr>
            </w:pPr>
            <w:proofErr w:type="spellStart"/>
            <w:r>
              <w:rPr>
                <w:rFonts w:ascii="Arial" w:hAnsi="Arial" w:cs="Arial"/>
                <w:sz w:val="24"/>
                <w:szCs w:val="24"/>
              </w:rPr>
              <w:t>JMe</w:t>
            </w:r>
            <w:proofErr w:type="spellEnd"/>
            <w:r>
              <w:rPr>
                <w:rFonts w:ascii="Arial" w:hAnsi="Arial" w:cs="Arial"/>
                <w:sz w:val="24"/>
                <w:szCs w:val="24"/>
              </w:rPr>
              <w:t xml:space="preserve"> - </w:t>
            </w:r>
            <w:r w:rsidRPr="00697879">
              <w:rPr>
                <w:rFonts w:ascii="Arial" w:hAnsi="Arial" w:cs="Arial"/>
                <w:sz w:val="24"/>
                <w:szCs w:val="24"/>
              </w:rPr>
              <w:t>Community Brokerage which features heavily in the Improvement Plan should play a role here.</w:t>
            </w:r>
            <w:r>
              <w:rPr>
                <w:rFonts w:ascii="Arial" w:hAnsi="Arial" w:cs="Arial"/>
                <w:sz w:val="24"/>
                <w:szCs w:val="24"/>
              </w:rPr>
              <w:t xml:space="preserve"> </w:t>
            </w:r>
          </w:p>
          <w:p w14:paraId="4890DA5B" w14:textId="77777777" w:rsidR="00697879" w:rsidRDefault="00697879" w:rsidP="001A2B44">
            <w:pPr>
              <w:pStyle w:val="NoSpacing"/>
              <w:spacing w:line="276" w:lineRule="auto"/>
              <w:rPr>
                <w:rFonts w:ascii="Arial" w:hAnsi="Arial" w:cs="Arial"/>
                <w:sz w:val="24"/>
                <w:szCs w:val="24"/>
              </w:rPr>
            </w:pPr>
          </w:p>
          <w:p w14:paraId="459BB140" w14:textId="631A8AA0" w:rsidR="3FBAD555" w:rsidRPr="00786FCF" w:rsidRDefault="00697879" w:rsidP="001A2B44">
            <w:pPr>
              <w:pStyle w:val="NoSpacing"/>
              <w:spacing w:line="276" w:lineRule="auto"/>
              <w:rPr>
                <w:rFonts w:ascii="Arial" w:hAnsi="Arial" w:cs="Arial"/>
                <w:sz w:val="24"/>
                <w:szCs w:val="24"/>
              </w:rPr>
            </w:pPr>
            <w:r>
              <w:rPr>
                <w:rFonts w:ascii="Arial" w:hAnsi="Arial" w:cs="Arial"/>
                <w:sz w:val="24"/>
                <w:szCs w:val="24"/>
              </w:rPr>
              <w:t xml:space="preserve">NP </w:t>
            </w:r>
            <w:r w:rsidR="002F79D0">
              <w:rPr>
                <w:rFonts w:ascii="Arial" w:hAnsi="Arial" w:cs="Arial"/>
                <w:sz w:val="24"/>
                <w:szCs w:val="24"/>
              </w:rPr>
              <w:t>shared:</w:t>
            </w:r>
            <w:r>
              <w:rPr>
                <w:rFonts w:ascii="Arial" w:hAnsi="Arial" w:cs="Arial"/>
                <w:sz w:val="24"/>
                <w:szCs w:val="24"/>
              </w:rPr>
              <w:t xml:space="preserve"> </w:t>
            </w:r>
            <w:hyperlink r:id="rId19" w:history="1">
              <w:r w:rsidR="002F79D0">
                <w:rPr>
                  <w:rStyle w:val="Hyperlink"/>
                  <w:rFonts w:ascii="Arial" w:hAnsi="Arial" w:cs="Arial"/>
                  <w:sz w:val="24"/>
                  <w:szCs w:val="24"/>
                </w:rPr>
                <w:t>Dual Sensory Loss and Dementia in Scotland - a joint Report</w:t>
              </w:r>
            </w:hyperlink>
            <w:r>
              <w:rPr>
                <w:rFonts w:ascii="Arial" w:hAnsi="Arial" w:cs="Arial"/>
                <w:sz w:val="24"/>
                <w:szCs w:val="24"/>
              </w:rPr>
              <w:t xml:space="preserve"> </w:t>
            </w:r>
            <w:r w:rsidR="3FBAD555" w:rsidRPr="00786FCF">
              <w:rPr>
                <w:rFonts w:ascii="Arial" w:hAnsi="Arial" w:cs="Arial"/>
                <w:sz w:val="24"/>
                <w:szCs w:val="24"/>
              </w:rPr>
              <w:br/>
            </w:r>
          </w:p>
        </w:tc>
        <w:tc>
          <w:tcPr>
            <w:tcW w:w="2818"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5F51E868" w14:textId="77777777" w:rsidTr="10E5096F">
        <w:trPr>
          <w:trHeight w:val="699"/>
        </w:trPr>
        <w:tc>
          <w:tcPr>
            <w:tcW w:w="11100" w:type="dxa"/>
            <w:shd w:val="clear" w:color="auto" w:fill="E9F0F6" w:themeFill="accent1" w:themeFillTint="33"/>
            <w:vAlign w:val="center"/>
          </w:tcPr>
          <w:p w14:paraId="658AAD2F" w14:textId="378A58B2" w:rsidR="3FBAD555" w:rsidRPr="00D6738E" w:rsidRDefault="005F0F5F" w:rsidP="10E5096F">
            <w:pPr>
              <w:pStyle w:val="NoSpacing"/>
              <w:spacing w:line="276" w:lineRule="auto"/>
              <w:ind w:left="720"/>
              <w:rPr>
                <w:rFonts w:ascii="Arial" w:hAnsi="Arial" w:cs="Arial"/>
                <w:b/>
                <w:bCs/>
                <w:sz w:val="24"/>
                <w:szCs w:val="24"/>
              </w:rPr>
            </w:pPr>
            <w:r>
              <w:rPr>
                <w:rFonts w:ascii="Arial" w:hAnsi="Arial" w:cs="Arial"/>
                <w:b/>
                <w:bCs/>
                <w:sz w:val="24"/>
                <w:szCs w:val="24"/>
              </w:rPr>
              <w:t xml:space="preserve">National SDS Stakeholder </w:t>
            </w:r>
            <w:r w:rsidR="004A5154">
              <w:rPr>
                <w:rFonts w:ascii="Arial" w:hAnsi="Arial" w:cs="Arial"/>
                <w:b/>
                <w:bCs/>
                <w:sz w:val="24"/>
                <w:szCs w:val="24"/>
              </w:rPr>
              <w:t xml:space="preserve">Brief </w:t>
            </w:r>
            <w:r>
              <w:rPr>
                <w:rFonts w:ascii="Arial" w:hAnsi="Arial" w:cs="Arial"/>
                <w:b/>
                <w:bCs/>
                <w:sz w:val="24"/>
                <w:szCs w:val="24"/>
              </w:rPr>
              <w:t>Updates</w:t>
            </w:r>
            <w:r w:rsidR="008776BF">
              <w:rPr>
                <w:rFonts w:ascii="Arial" w:hAnsi="Arial" w:cs="Arial"/>
                <w:b/>
                <w:bCs/>
                <w:sz w:val="24"/>
                <w:szCs w:val="24"/>
              </w:rPr>
              <w:t xml:space="preserve"> </w:t>
            </w:r>
          </w:p>
        </w:tc>
        <w:tc>
          <w:tcPr>
            <w:tcW w:w="2818" w:type="dxa"/>
            <w:shd w:val="clear" w:color="auto" w:fill="E9F0F6" w:themeFill="accent1" w:themeFillTint="33"/>
            <w:vAlign w:val="center"/>
          </w:tcPr>
          <w:p w14:paraId="6AC24656"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BA32C9F" w14:textId="77777777" w:rsidTr="10E5096F">
        <w:tc>
          <w:tcPr>
            <w:tcW w:w="11100" w:type="dxa"/>
          </w:tcPr>
          <w:p w14:paraId="3F079355" w14:textId="77777777" w:rsidR="10E5096F" w:rsidRPr="00D6738E" w:rsidRDefault="10E5096F" w:rsidP="001A2B44">
            <w:pPr>
              <w:rPr>
                <w:rFonts w:ascii="Arial" w:eastAsia="Times New Roman" w:hAnsi="Arial" w:cs="Arial"/>
                <w:sz w:val="24"/>
                <w:szCs w:val="24"/>
                <w:lang w:eastAsia="en-GB"/>
              </w:rPr>
            </w:pPr>
          </w:p>
          <w:p w14:paraId="48396D44" w14:textId="40127BBE" w:rsidR="00F502CB" w:rsidRDefault="00F502CB" w:rsidP="00DB639F">
            <w:pPr>
              <w:pStyle w:val="NoSpacing"/>
              <w:spacing w:line="276" w:lineRule="auto"/>
              <w:rPr>
                <w:rFonts w:ascii="Arial" w:hAnsi="Arial" w:cs="Arial"/>
                <w:sz w:val="24"/>
                <w:szCs w:val="24"/>
              </w:rPr>
            </w:pPr>
            <w:r w:rsidRPr="00F502CB">
              <w:rPr>
                <w:rFonts w:ascii="Arial" w:hAnsi="Arial" w:cs="Arial"/>
                <w:b/>
                <w:bCs/>
                <w:sz w:val="24"/>
                <w:szCs w:val="24"/>
              </w:rPr>
              <w:t>SDS Scotland Update</w:t>
            </w:r>
            <w:r>
              <w:rPr>
                <w:rFonts w:ascii="Arial" w:hAnsi="Arial" w:cs="Arial"/>
                <w:sz w:val="24"/>
                <w:szCs w:val="24"/>
              </w:rPr>
              <w:t xml:space="preserve"> – </w:t>
            </w:r>
          </w:p>
          <w:p w14:paraId="1AF292FE" w14:textId="77777777" w:rsidR="00335FCE" w:rsidRPr="00335FCE" w:rsidRDefault="00335FCE" w:rsidP="00335FCE">
            <w:pPr>
              <w:pStyle w:val="NoSpacing"/>
              <w:spacing w:line="276" w:lineRule="auto"/>
              <w:rPr>
                <w:rFonts w:ascii="Arial" w:hAnsi="Arial" w:cs="Arial"/>
                <w:sz w:val="24"/>
                <w:szCs w:val="24"/>
              </w:rPr>
            </w:pPr>
            <w:r w:rsidRPr="00335FCE">
              <w:rPr>
                <w:rFonts w:ascii="Arial" w:hAnsi="Arial" w:cs="Arial"/>
                <w:sz w:val="24"/>
                <w:szCs w:val="24"/>
              </w:rPr>
              <w:t xml:space="preserve">An </w:t>
            </w:r>
            <w:hyperlink r:id="rId20" w:history="1">
              <w:r w:rsidRPr="00335FCE">
                <w:rPr>
                  <w:rStyle w:val="Hyperlink"/>
                  <w:rFonts w:ascii="Arial" w:hAnsi="Arial" w:cs="Arial"/>
                  <w:sz w:val="24"/>
                  <w:szCs w:val="24"/>
                </w:rPr>
                <w:t>Open Meeting of the PA Programme Board</w:t>
              </w:r>
            </w:hyperlink>
            <w:r w:rsidRPr="00335FCE">
              <w:rPr>
                <w:rFonts w:ascii="Arial" w:hAnsi="Arial" w:cs="Arial"/>
                <w:sz w:val="24"/>
                <w:szCs w:val="24"/>
              </w:rPr>
              <w:t xml:space="preserve"> is taking place on 29 June. The </w:t>
            </w:r>
            <w:r w:rsidRPr="00335FCE">
              <w:rPr>
                <w:rFonts w:ascii="Arial" w:hAnsi="Arial" w:cs="Arial"/>
                <w:b/>
                <w:bCs/>
                <w:sz w:val="24"/>
                <w:szCs w:val="24"/>
              </w:rPr>
              <w:t>PA Programme Board</w:t>
            </w:r>
            <w:r w:rsidRPr="00335FCE">
              <w:rPr>
                <w:rFonts w:ascii="Arial" w:hAnsi="Arial" w:cs="Arial"/>
                <w:sz w:val="24"/>
                <w:szCs w:val="24"/>
              </w:rPr>
              <w:t xml:space="preserve"> has been running for two years now and the open meeting is a chance for anyone who isn't already involved to come along and find out about what we've achieved and what work is being planned.</w:t>
            </w:r>
          </w:p>
          <w:p w14:paraId="1EF036CC" w14:textId="77777777" w:rsidR="00F502CB" w:rsidRDefault="00F502CB" w:rsidP="00DB639F">
            <w:pPr>
              <w:pStyle w:val="NoSpacing"/>
              <w:spacing w:line="276" w:lineRule="auto"/>
              <w:rPr>
                <w:rFonts w:ascii="Arial" w:hAnsi="Arial" w:cs="Arial"/>
                <w:sz w:val="24"/>
                <w:szCs w:val="24"/>
              </w:rPr>
            </w:pPr>
          </w:p>
          <w:p w14:paraId="1EFA7F57" w14:textId="76E8D024" w:rsidR="00264EAE" w:rsidRDefault="00697879" w:rsidP="00DB639F">
            <w:pPr>
              <w:pStyle w:val="NoSpacing"/>
              <w:spacing w:line="276" w:lineRule="auto"/>
              <w:rPr>
                <w:rFonts w:ascii="Arial" w:hAnsi="Arial" w:cs="Arial"/>
                <w:sz w:val="24"/>
                <w:szCs w:val="24"/>
              </w:rPr>
            </w:pPr>
            <w:r w:rsidRPr="00D110ED">
              <w:rPr>
                <w:rFonts w:ascii="Arial" w:hAnsi="Arial" w:cs="Arial"/>
                <w:b/>
                <w:bCs/>
                <w:sz w:val="24"/>
                <w:szCs w:val="24"/>
              </w:rPr>
              <w:lastRenderedPageBreak/>
              <w:t>SDS Project Update</w:t>
            </w:r>
            <w:r>
              <w:rPr>
                <w:rFonts w:ascii="Arial" w:hAnsi="Arial" w:cs="Arial"/>
                <w:sz w:val="24"/>
                <w:szCs w:val="24"/>
              </w:rPr>
              <w:t xml:space="preserve"> </w:t>
            </w:r>
            <w:r w:rsidR="00264EAE">
              <w:rPr>
                <w:rFonts w:ascii="Arial" w:hAnsi="Arial" w:cs="Arial"/>
                <w:sz w:val="24"/>
                <w:szCs w:val="24"/>
              </w:rPr>
              <w:t>–</w:t>
            </w:r>
            <w:r>
              <w:rPr>
                <w:rFonts w:ascii="Arial" w:hAnsi="Arial" w:cs="Arial"/>
                <w:sz w:val="24"/>
                <w:szCs w:val="24"/>
              </w:rPr>
              <w:t xml:space="preserve"> </w:t>
            </w:r>
          </w:p>
          <w:p w14:paraId="08772DDC" w14:textId="77777777" w:rsidR="002D0B56" w:rsidRDefault="002D0B56" w:rsidP="00DB639F">
            <w:pPr>
              <w:pStyle w:val="NoSpacing"/>
              <w:spacing w:line="276" w:lineRule="auto"/>
              <w:rPr>
                <w:rFonts w:ascii="Arial" w:hAnsi="Arial" w:cs="Arial"/>
                <w:sz w:val="24"/>
                <w:szCs w:val="24"/>
              </w:rPr>
            </w:pPr>
            <w:r w:rsidRPr="002D0B56">
              <w:rPr>
                <w:rFonts w:ascii="Arial" w:hAnsi="Arial" w:cs="Arial"/>
                <w:sz w:val="24"/>
                <w:szCs w:val="24"/>
              </w:rPr>
              <w:t xml:space="preserve">We are pleased to report that our project deliverables have now been agreed by Scottish Government for 2023-2024, and we are now </w:t>
            </w:r>
            <w:proofErr w:type="gramStart"/>
            <w:r w:rsidRPr="002D0B56">
              <w:rPr>
                <w:rFonts w:ascii="Arial" w:hAnsi="Arial" w:cs="Arial"/>
                <w:sz w:val="24"/>
                <w:szCs w:val="24"/>
              </w:rPr>
              <w:t>in a position</w:t>
            </w:r>
            <w:proofErr w:type="gramEnd"/>
            <w:r w:rsidRPr="002D0B56">
              <w:rPr>
                <w:rFonts w:ascii="Arial" w:hAnsi="Arial" w:cs="Arial"/>
                <w:sz w:val="24"/>
                <w:szCs w:val="24"/>
              </w:rPr>
              <w:t xml:space="preserve"> to take forward new work. </w:t>
            </w:r>
            <w:proofErr w:type="gramStart"/>
            <w:r w:rsidRPr="002D0B56">
              <w:rPr>
                <w:rFonts w:ascii="Arial" w:hAnsi="Arial" w:cs="Arial"/>
                <w:sz w:val="24"/>
                <w:szCs w:val="24"/>
              </w:rPr>
              <w:t>Unfortunately</w:t>
            </w:r>
            <w:proofErr w:type="gramEnd"/>
            <w:r w:rsidRPr="002D0B56">
              <w:rPr>
                <w:rFonts w:ascii="Arial" w:hAnsi="Arial" w:cs="Arial"/>
                <w:sz w:val="24"/>
                <w:szCs w:val="24"/>
              </w:rPr>
              <w:t xml:space="preserve"> we have been unable to secure the full amount of funding for the team, which means that we are not able to recruit to our vacancy and consequently we have to scale back on some of the new workstreams initially proposed for this year. </w:t>
            </w:r>
          </w:p>
          <w:p w14:paraId="74D56643" w14:textId="77777777" w:rsidR="002D0B56" w:rsidRDefault="002D0B56" w:rsidP="00DB639F">
            <w:pPr>
              <w:pStyle w:val="NoSpacing"/>
              <w:spacing w:line="276" w:lineRule="auto"/>
              <w:rPr>
                <w:rFonts w:ascii="Arial" w:hAnsi="Arial" w:cs="Arial"/>
                <w:sz w:val="24"/>
                <w:szCs w:val="24"/>
              </w:rPr>
            </w:pPr>
          </w:p>
          <w:p w14:paraId="1EE93982" w14:textId="5F26F6C2" w:rsidR="00264EAE" w:rsidRDefault="00264EAE" w:rsidP="00DB639F">
            <w:pPr>
              <w:pStyle w:val="NoSpacing"/>
              <w:spacing w:line="276" w:lineRule="auto"/>
              <w:rPr>
                <w:rFonts w:ascii="Arial" w:hAnsi="Arial" w:cs="Arial"/>
                <w:sz w:val="24"/>
                <w:szCs w:val="24"/>
              </w:rPr>
            </w:pPr>
            <w:r w:rsidRPr="00264EAE">
              <w:rPr>
                <w:rFonts w:ascii="Arial" w:hAnsi="Arial" w:cs="Arial"/>
                <w:sz w:val="24"/>
                <w:szCs w:val="24"/>
              </w:rPr>
              <w:t xml:space="preserve">Thanks to </w:t>
            </w:r>
            <w:r w:rsidR="002D0B56">
              <w:rPr>
                <w:rFonts w:ascii="Arial" w:hAnsi="Arial" w:cs="Arial"/>
                <w:sz w:val="24"/>
                <w:szCs w:val="24"/>
              </w:rPr>
              <w:t>everyone</w:t>
            </w:r>
            <w:r w:rsidRPr="00264EAE">
              <w:rPr>
                <w:rFonts w:ascii="Arial" w:hAnsi="Arial" w:cs="Arial"/>
                <w:sz w:val="24"/>
                <w:szCs w:val="24"/>
              </w:rPr>
              <w:t xml:space="preserve"> here who have volunteered to be involved in the SDS Standards review. We will be in touch to explore your involvement </w:t>
            </w:r>
            <w:r w:rsidR="004A5154">
              <w:rPr>
                <w:rFonts w:ascii="Arial" w:hAnsi="Arial" w:cs="Arial"/>
                <w:sz w:val="24"/>
                <w:szCs w:val="24"/>
              </w:rPr>
              <w:t>ver</w:t>
            </w:r>
            <w:r w:rsidRPr="00264EAE">
              <w:rPr>
                <w:rFonts w:ascii="Arial" w:hAnsi="Arial" w:cs="Arial"/>
                <w:sz w:val="24"/>
                <w:szCs w:val="24"/>
              </w:rPr>
              <w:t>y soon.</w:t>
            </w:r>
          </w:p>
          <w:p w14:paraId="371608A5" w14:textId="77777777" w:rsidR="00E07DFC" w:rsidRDefault="00E07DFC" w:rsidP="00DB639F">
            <w:pPr>
              <w:pStyle w:val="NoSpacing"/>
              <w:spacing w:line="276" w:lineRule="auto"/>
              <w:rPr>
                <w:rFonts w:ascii="Arial" w:hAnsi="Arial" w:cs="Arial"/>
                <w:sz w:val="24"/>
                <w:szCs w:val="24"/>
              </w:rPr>
            </w:pPr>
          </w:p>
          <w:p w14:paraId="6AF6116F" w14:textId="263A8E4E" w:rsidR="00E07DFC" w:rsidRDefault="00264EAE" w:rsidP="00DB639F">
            <w:pPr>
              <w:pStyle w:val="NoSpacing"/>
              <w:spacing w:line="276" w:lineRule="auto"/>
              <w:rPr>
                <w:rFonts w:ascii="Arial" w:hAnsi="Arial" w:cs="Arial"/>
                <w:sz w:val="24"/>
                <w:szCs w:val="24"/>
              </w:rPr>
            </w:pPr>
            <w:r w:rsidRPr="00BB237E">
              <w:rPr>
                <w:rFonts w:ascii="Arial" w:hAnsi="Arial" w:cs="Arial"/>
                <w:b/>
                <w:bCs/>
                <w:sz w:val="24"/>
                <w:szCs w:val="24"/>
              </w:rPr>
              <w:t>Inspiring Scotland</w:t>
            </w:r>
            <w:r>
              <w:rPr>
                <w:rFonts w:ascii="Arial" w:hAnsi="Arial" w:cs="Arial"/>
                <w:sz w:val="24"/>
                <w:szCs w:val="24"/>
              </w:rPr>
              <w:t xml:space="preserve"> (AD) – </w:t>
            </w:r>
          </w:p>
          <w:p w14:paraId="7043D51D" w14:textId="59B8B93A" w:rsidR="00264EAE" w:rsidRDefault="00264EAE" w:rsidP="00DB639F">
            <w:pPr>
              <w:pStyle w:val="NoSpacing"/>
              <w:spacing w:line="276" w:lineRule="auto"/>
              <w:rPr>
                <w:rFonts w:ascii="Arial" w:hAnsi="Arial" w:cs="Arial"/>
                <w:sz w:val="24"/>
                <w:szCs w:val="24"/>
              </w:rPr>
            </w:pPr>
            <w:r w:rsidRPr="00264EAE">
              <w:rPr>
                <w:rFonts w:ascii="Arial" w:hAnsi="Arial" w:cs="Arial"/>
                <w:sz w:val="24"/>
                <w:szCs w:val="24"/>
              </w:rPr>
              <w:t xml:space="preserve">We don't have any significant updates from </w:t>
            </w:r>
            <w:proofErr w:type="spellStart"/>
            <w:r w:rsidRPr="00264EAE">
              <w:rPr>
                <w:rFonts w:ascii="Arial" w:hAnsi="Arial" w:cs="Arial"/>
                <w:sz w:val="24"/>
                <w:szCs w:val="24"/>
              </w:rPr>
              <w:t>SiRD</w:t>
            </w:r>
            <w:proofErr w:type="spellEnd"/>
            <w:r w:rsidRPr="00264EAE">
              <w:rPr>
                <w:rFonts w:ascii="Arial" w:hAnsi="Arial" w:cs="Arial"/>
                <w:sz w:val="24"/>
                <w:szCs w:val="24"/>
              </w:rPr>
              <w:t xml:space="preserve">/Inspiring Scotland this </w:t>
            </w:r>
            <w:proofErr w:type="gramStart"/>
            <w:r w:rsidRPr="00264EAE">
              <w:rPr>
                <w:rFonts w:ascii="Arial" w:hAnsi="Arial" w:cs="Arial"/>
                <w:sz w:val="24"/>
                <w:szCs w:val="24"/>
              </w:rPr>
              <w:t>month, but</w:t>
            </w:r>
            <w:proofErr w:type="gramEnd"/>
            <w:r w:rsidRPr="00264EAE">
              <w:rPr>
                <w:rFonts w:ascii="Arial" w:hAnsi="Arial" w:cs="Arial"/>
                <w:sz w:val="24"/>
                <w:szCs w:val="24"/>
              </w:rPr>
              <w:t xml:space="preserve"> hope to have more to share on the </w:t>
            </w:r>
            <w:proofErr w:type="spellStart"/>
            <w:r w:rsidRPr="00264EAE">
              <w:rPr>
                <w:rFonts w:ascii="Arial" w:hAnsi="Arial" w:cs="Arial"/>
                <w:sz w:val="24"/>
                <w:szCs w:val="24"/>
              </w:rPr>
              <w:t>SiRD</w:t>
            </w:r>
            <w:proofErr w:type="spellEnd"/>
            <w:r w:rsidRPr="00264EAE">
              <w:rPr>
                <w:rFonts w:ascii="Arial" w:hAnsi="Arial" w:cs="Arial"/>
                <w:sz w:val="24"/>
                <w:szCs w:val="24"/>
              </w:rPr>
              <w:t xml:space="preserve"> programme refresh which we're expecting to launch in summer to new applications, at the next collaboration meeting.</w:t>
            </w:r>
          </w:p>
          <w:p w14:paraId="71AEC32F" w14:textId="77777777" w:rsidR="00264EAE" w:rsidRDefault="00264EAE" w:rsidP="00DB639F">
            <w:pPr>
              <w:pStyle w:val="NoSpacing"/>
              <w:spacing w:line="276" w:lineRule="auto"/>
              <w:rPr>
                <w:rFonts w:ascii="Arial" w:hAnsi="Arial" w:cs="Arial"/>
                <w:sz w:val="24"/>
                <w:szCs w:val="24"/>
              </w:rPr>
            </w:pPr>
          </w:p>
          <w:p w14:paraId="39CF8D48" w14:textId="472F52A1" w:rsidR="00AA09E7" w:rsidRDefault="0018777F" w:rsidP="0018777F">
            <w:pPr>
              <w:pStyle w:val="NoSpacing"/>
              <w:spacing w:line="276" w:lineRule="auto"/>
              <w:rPr>
                <w:rFonts w:ascii="Arial" w:hAnsi="Arial" w:cs="Arial"/>
                <w:sz w:val="24"/>
                <w:szCs w:val="24"/>
              </w:rPr>
            </w:pPr>
            <w:r w:rsidRPr="00AA09E7">
              <w:rPr>
                <w:rFonts w:ascii="Arial" w:hAnsi="Arial" w:cs="Arial"/>
                <w:b/>
                <w:bCs/>
                <w:sz w:val="24"/>
                <w:szCs w:val="24"/>
              </w:rPr>
              <w:t>In Control Scotland</w:t>
            </w:r>
            <w:r>
              <w:rPr>
                <w:rFonts w:ascii="Arial" w:hAnsi="Arial" w:cs="Arial"/>
                <w:sz w:val="24"/>
                <w:szCs w:val="24"/>
              </w:rPr>
              <w:t xml:space="preserve"> </w:t>
            </w:r>
            <w:r w:rsidR="00AA09E7">
              <w:rPr>
                <w:rFonts w:ascii="Arial" w:hAnsi="Arial" w:cs="Arial"/>
                <w:sz w:val="24"/>
                <w:szCs w:val="24"/>
              </w:rPr>
              <w:t>–</w:t>
            </w:r>
            <w:r>
              <w:rPr>
                <w:rFonts w:ascii="Arial" w:hAnsi="Arial" w:cs="Arial"/>
                <w:sz w:val="24"/>
                <w:szCs w:val="24"/>
              </w:rPr>
              <w:t xml:space="preserve"> </w:t>
            </w:r>
          </w:p>
          <w:p w14:paraId="7FE13319" w14:textId="208C1A09" w:rsidR="0018777F" w:rsidRPr="00AA09E7" w:rsidRDefault="0018777F" w:rsidP="0018777F">
            <w:pPr>
              <w:pStyle w:val="NoSpacing"/>
              <w:spacing w:line="276" w:lineRule="auto"/>
              <w:rPr>
                <w:rFonts w:ascii="Arial" w:hAnsi="Arial" w:cs="Arial"/>
                <w:sz w:val="24"/>
                <w:szCs w:val="24"/>
              </w:rPr>
            </w:pPr>
            <w:r w:rsidRPr="00AA09E7">
              <w:rPr>
                <w:rFonts w:ascii="Arial" w:hAnsi="Arial" w:cs="Arial"/>
                <w:sz w:val="24"/>
                <w:szCs w:val="24"/>
                <w:lang w:val="en-US"/>
              </w:rPr>
              <w:t xml:space="preserve">Listen to In Control Scotland’s recent </w:t>
            </w:r>
            <w:r w:rsidRPr="00AA09E7">
              <w:rPr>
                <w:rFonts w:ascii="Arial" w:hAnsi="Arial" w:cs="Arial"/>
                <w:b/>
                <w:bCs/>
                <w:sz w:val="24"/>
                <w:szCs w:val="24"/>
                <w:lang w:val="en-US"/>
              </w:rPr>
              <w:t>Webinar Wednesday on the new dementia strategy</w:t>
            </w:r>
            <w:r w:rsidRPr="00AA09E7">
              <w:rPr>
                <w:rFonts w:ascii="Arial" w:hAnsi="Arial" w:cs="Arial"/>
                <w:sz w:val="24"/>
                <w:szCs w:val="24"/>
                <w:lang w:val="en-US"/>
              </w:rPr>
              <w:t xml:space="preserve"> at</w:t>
            </w:r>
            <w:r w:rsidRPr="00AA09E7">
              <w:rPr>
                <w:rFonts w:ascii="Arial" w:hAnsi="Arial" w:cs="Arial"/>
                <w:sz w:val="24"/>
                <w:szCs w:val="24"/>
              </w:rPr>
              <w:t> </w:t>
            </w:r>
            <w:hyperlink r:id="rId21" w:tgtFrame="_blank" w:history="1">
              <w:r w:rsidRPr="00AA09E7">
                <w:rPr>
                  <w:rStyle w:val="Hyperlink"/>
                  <w:rFonts w:ascii="Arial" w:hAnsi="Arial" w:cs="Arial"/>
                  <w:sz w:val="24"/>
                  <w:szCs w:val="24"/>
                </w:rPr>
                <w:t>In Control Scotland | Glasgow | Facebook</w:t>
              </w:r>
            </w:hyperlink>
            <w:r w:rsidRPr="00AA09E7">
              <w:rPr>
                <w:rFonts w:ascii="Arial" w:hAnsi="Arial" w:cs="Arial"/>
                <w:sz w:val="24"/>
                <w:szCs w:val="24"/>
              </w:rPr>
              <w:t xml:space="preserve"> or on </w:t>
            </w:r>
            <w:hyperlink r:id="rId22" w:tgtFrame="_blank" w:history="1">
              <w:r w:rsidRPr="00AA09E7">
                <w:rPr>
                  <w:rStyle w:val="Hyperlink"/>
                  <w:rFonts w:ascii="Arial" w:hAnsi="Arial" w:cs="Arial"/>
                  <w:sz w:val="24"/>
                  <w:szCs w:val="24"/>
                </w:rPr>
                <w:t>In Control Scotland - YouTube</w:t>
              </w:r>
            </w:hyperlink>
          </w:p>
          <w:p w14:paraId="7D724289" w14:textId="77777777" w:rsidR="0018777F" w:rsidRPr="0018777F" w:rsidRDefault="0018777F" w:rsidP="0018777F">
            <w:pPr>
              <w:pStyle w:val="NoSpacing"/>
              <w:spacing w:line="276" w:lineRule="auto"/>
              <w:rPr>
                <w:rFonts w:ascii="Arial" w:hAnsi="Arial" w:cs="Arial"/>
                <w:sz w:val="24"/>
                <w:szCs w:val="24"/>
              </w:rPr>
            </w:pPr>
          </w:p>
          <w:p w14:paraId="236F76BC" w14:textId="77777777" w:rsidR="0018777F" w:rsidRDefault="0018777F" w:rsidP="0018777F">
            <w:pPr>
              <w:pStyle w:val="NoSpacing"/>
              <w:spacing w:line="276" w:lineRule="auto"/>
              <w:rPr>
                <w:rFonts w:ascii="Arial" w:hAnsi="Arial" w:cs="Arial"/>
                <w:sz w:val="24"/>
                <w:szCs w:val="24"/>
                <w:lang w:val="en-US"/>
              </w:rPr>
            </w:pPr>
            <w:r w:rsidRPr="0018777F">
              <w:rPr>
                <w:rFonts w:ascii="Arial" w:hAnsi="Arial" w:cs="Arial"/>
                <w:sz w:val="24"/>
                <w:szCs w:val="24"/>
                <w:lang w:val="en-US"/>
              </w:rPr>
              <w:t xml:space="preserve">Following last year’s publication </w:t>
            </w:r>
            <w:hyperlink r:id="rId23" w:history="1">
              <w:r w:rsidRPr="0018777F">
                <w:rPr>
                  <w:rStyle w:val="Hyperlink"/>
                  <w:rFonts w:ascii="Arial" w:hAnsi="Arial" w:cs="Arial"/>
                  <w:sz w:val="24"/>
                  <w:szCs w:val="24"/>
                  <w:lang w:val="en-US"/>
                </w:rPr>
                <w:t>How Are We Doing With Option 2</w:t>
              </w:r>
            </w:hyperlink>
            <w:r w:rsidRPr="0018777F">
              <w:rPr>
                <w:rFonts w:ascii="Arial" w:hAnsi="Arial" w:cs="Arial"/>
                <w:sz w:val="24"/>
                <w:szCs w:val="24"/>
                <w:lang w:val="en-US"/>
              </w:rPr>
              <w:t xml:space="preserve">, Lou Close will once again be working with </w:t>
            </w:r>
            <w:r w:rsidRPr="0018777F">
              <w:rPr>
                <w:rFonts w:ascii="Arial" w:hAnsi="Arial" w:cs="Arial"/>
                <w:b/>
                <w:bCs/>
                <w:sz w:val="24"/>
                <w:szCs w:val="24"/>
                <w:lang w:val="en-US"/>
              </w:rPr>
              <w:t>In Control Scotland to carry out research into local authority experiences, this time focusing on option 3</w:t>
            </w:r>
            <w:r w:rsidRPr="0018777F">
              <w:rPr>
                <w:rFonts w:ascii="Arial" w:hAnsi="Arial" w:cs="Arial"/>
                <w:sz w:val="24"/>
                <w:szCs w:val="24"/>
                <w:lang w:val="en-US"/>
              </w:rPr>
              <w:t xml:space="preserve">.  </w:t>
            </w:r>
          </w:p>
          <w:p w14:paraId="1321A7F1" w14:textId="77777777" w:rsidR="00EE7A77" w:rsidRPr="0018777F" w:rsidRDefault="00EE7A77" w:rsidP="0018777F">
            <w:pPr>
              <w:pStyle w:val="NoSpacing"/>
              <w:spacing w:line="276" w:lineRule="auto"/>
              <w:rPr>
                <w:rFonts w:ascii="Arial" w:hAnsi="Arial" w:cs="Arial"/>
                <w:sz w:val="24"/>
                <w:szCs w:val="24"/>
              </w:rPr>
            </w:pPr>
          </w:p>
          <w:p w14:paraId="062AD29B" w14:textId="77777777" w:rsidR="0018777F" w:rsidRPr="0018777F" w:rsidRDefault="0018777F" w:rsidP="0018777F">
            <w:pPr>
              <w:pStyle w:val="NoSpacing"/>
              <w:rPr>
                <w:rFonts w:ascii="Arial" w:hAnsi="Arial" w:cs="Arial"/>
                <w:sz w:val="24"/>
                <w:szCs w:val="24"/>
                <w:lang w:val="en-US"/>
              </w:rPr>
            </w:pPr>
            <w:r w:rsidRPr="0018777F">
              <w:rPr>
                <w:rFonts w:ascii="Arial" w:hAnsi="Arial" w:cs="Arial"/>
                <w:sz w:val="24"/>
                <w:szCs w:val="24"/>
                <w:lang w:val="en-US"/>
              </w:rPr>
              <w:t xml:space="preserve">For many people, option 3 has become the default option, and can be restricted to a small pool of commissioned or in-house services which are tricky to truly </w:t>
            </w:r>
            <w:proofErr w:type="spellStart"/>
            <w:r w:rsidRPr="0018777F">
              <w:rPr>
                <w:rFonts w:ascii="Arial" w:hAnsi="Arial" w:cs="Arial"/>
                <w:sz w:val="24"/>
                <w:szCs w:val="24"/>
                <w:lang w:val="en-US"/>
              </w:rPr>
              <w:t>personalise</w:t>
            </w:r>
            <w:proofErr w:type="spellEnd"/>
            <w:r w:rsidRPr="0018777F">
              <w:rPr>
                <w:rFonts w:ascii="Arial" w:hAnsi="Arial" w:cs="Arial"/>
                <w:sz w:val="24"/>
                <w:szCs w:val="24"/>
                <w:lang w:val="en-US"/>
              </w:rPr>
              <w:t xml:space="preserve">. </w:t>
            </w:r>
            <w:proofErr w:type="gramStart"/>
            <w:r w:rsidRPr="0018777F">
              <w:rPr>
                <w:rFonts w:ascii="Arial" w:hAnsi="Arial" w:cs="Arial"/>
                <w:sz w:val="24"/>
                <w:szCs w:val="24"/>
                <w:lang w:val="en-US"/>
              </w:rPr>
              <w:t>However</w:t>
            </w:r>
            <w:proofErr w:type="gramEnd"/>
            <w:r w:rsidRPr="0018777F">
              <w:rPr>
                <w:rFonts w:ascii="Arial" w:hAnsi="Arial" w:cs="Arial"/>
                <w:sz w:val="24"/>
                <w:szCs w:val="24"/>
                <w:lang w:val="en-US"/>
              </w:rPr>
              <w:t xml:space="preserve"> we know that many people are using option 3 flexibly and creatively, and would like to be able to share this good practice. </w:t>
            </w:r>
          </w:p>
          <w:p w14:paraId="2F46E4A7" w14:textId="45A37E50" w:rsidR="00E07DFC" w:rsidRPr="007B6198" w:rsidRDefault="0018777F" w:rsidP="007B6198">
            <w:pPr>
              <w:pStyle w:val="NoSpacing"/>
              <w:rPr>
                <w:rFonts w:ascii="Arial" w:hAnsi="Arial" w:cs="Arial"/>
                <w:sz w:val="24"/>
                <w:szCs w:val="24"/>
                <w:lang w:val="en-US"/>
              </w:rPr>
            </w:pPr>
            <w:r w:rsidRPr="0018777F">
              <w:rPr>
                <w:rFonts w:ascii="Arial" w:hAnsi="Arial" w:cs="Arial"/>
                <w:sz w:val="24"/>
                <w:szCs w:val="24"/>
                <w:lang w:val="en-US"/>
              </w:rPr>
              <w:lastRenderedPageBreak/>
              <w:t xml:space="preserve">In Control Scotland are looking for six local authorities to tell them about their experiences in using option 3. If you would like to find out more about this, please contact Pauline from In Control Scotland for an informal chat: </w:t>
            </w:r>
            <w:hyperlink r:id="rId24" w:history="1">
              <w:r w:rsidRPr="0018777F">
                <w:rPr>
                  <w:rStyle w:val="Hyperlink"/>
                  <w:rFonts w:ascii="Arial" w:hAnsi="Arial" w:cs="Arial"/>
                  <w:sz w:val="24"/>
                  <w:szCs w:val="24"/>
                  <w:lang w:val="en-US"/>
                </w:rPr>
                <w:t>Pauline.l@in-controlscotland.org.uk</w:t>
              </w:r>
            </w:hyperlink>
            <w:r w:rsidRPr="0018777F">
              <w:rPr>
                <w:rFonts w:ascii="Arial" w:hAnsi="Arial" w:cs="Arial"/>
                <w:sz w:val="24"/>
                <w:szCs w:val="24"/>
                <w:lang w:val="en-US"/>
              </w:rPr>
              <w:t xml:space="preserve"> </w:t>
            </w:r>
          </w:p>
          <w:p w14:paraId="30227A41" w14:textId="77777777" w:rsidR="00E07DFC" w:rsidRDefault="00E07DFC" w:rsidP="00DB639F">
            <w:pPr>
              <w:pStyle w:val="NoSpacing"/>
              <w:spacing w:line="276" w:lineRule="auto"/>
              <w:rPr>
                <w:rFonts w:ascii="Arial" w:hAnsi="Arial" w:cs="Arial"/>
                <w:sz w:val="24"/>
                <w:szCs w:val="24"/>
              </w:rPr>
            </w:pPr>
          </w:p>
          <w:bookmarkStart w:id="0" w:name="_MON_1749559508"/>
          <w:bookmarkEnd w:id="0"/>
          <w:p w14:paraId="0DE74699" w14:textId="4AB2C30A" w:rsidR="00EE7A77" w:rsidRPr="00EE7A77" w:rsidRDefault="00EE7A77" w:rsidP="00DB639F">
            <w:pPr>
              <w:pStyle w:val="NoSpacing"/>
              <w:spacing w:line="276" w:lineRule="auto"/>
              <w:rPr>
                <w:rFonts w:ascii="Arial" w:hAnsi="Arial" w:cs="Arial"/>
                <w:b/>
                <w:bCs/>
                <w:sz w:val="24"/>
                <w:szCs w:val="24"/>
              </w:rPr>
            </w:pPr>
            <w:r>
              <w:rPr>
                <w:rFonts w:ascii="Arial" w:hAnsi="Arial" w:cs="Arial"/>
                <w:sz w:val="24"/>
                <w:szCs w:val="24"/>
              </w:rPr>
              <w:object w:dxaOrig="1508" w:dyaOrig="983" w14:anchorId="2C83375B">
                <v:shape id="_x0000_i1026" type="#_x0000_t75" style="width:75.5pt;height:49pt" o:ole="">
                  <v:imagedata r:id="rId25" o:title=""/>
                </v:shape>
                <o:OLEObject Type="Embed" ProgID="Word.Document.12" ShapeID="_x0000_i1026" DrawAspect="Icon" ObjectID="_1749559531" r:id="rId26">
                  <o:FieldCodes>\s</o:FieldCodes>
                </o:OLEObject>
              </w:object>
            </w:r>
            <w:r w:rsidRPr="00EE7A77">
              <w:rPr>
                <w:rFonts w:ascii="Arial" w:hAnsi="Arial" w:cs="Arial"/>
                <w:b/>
                <w:bCs/>
                <w:sz w:val="24"/>
                <w:szCs w:val="24"/>
              </w:rPr>
              <w:t xml:space="preserve"> (</w:t>
            </w:r>
            <w:proofErr w:type="gramStart"/>
            <w:r w:rsidRPr="00EE7A77">
              <w:rPr>
                <w:rFonts w:ascii="Arial" w:hAnsi="Arial" w:cs="Arial"/>
                <w:b/>
                <w:bCs/>
                <w:sz w:val="24"/>
                <w:szCs w:val="24"/>
              </w:rPr>
              <w:t>double</w:t>
            </w:r>
            <w:proofErr w:type="gramEnd"/>
            <w:r w:rsidRPr="00EE7A77">
              <w:rPr>
                <w:rFonts w:ascii="Arial" w:hAnsi="Arial" w:cs="Arial"/>
                <w:b/>
                <w:bCs/>
                <w:sz w:val="24"/>
                <w:szCs w:val="24"/>
              </w:rPr>
              <w:t xml:space="preserve"> click to open this document)</w:t>
            </w:r>
          </w:p>
          <w:p w14:paraId="704B8CB1" w14:textId="1CCC45BC" w:rsidR="00EE7A77" w:rsidRPr="00D6738E" w:rsidRDefault="00EE7A77" w:rsidP="00DB639F">
            <w:pPr>
              <w:pStyle w:val="NoSpacing"/>
              <w:spacing w:line="276" w:lineRule="auto"/>
              <w:rPr>
                <w:rFonts w:ascii="Arial" w:hAnsi="Arial" w:cs="Arial"/>
                <w:sz w:val="24"/>
                <w:szCs w:val="24"/>
              </w:rPr>
            </w:pPr>
          </w:p>
        </w:tc>
        <w:tc>
          <w:tcPr>
            <w:tcW w:w="2818" w:type="dxa"/>
          </w:tcPr>
          <w:p w14:paraId="218C2BA9" w14:textId="77777777" w:rsidR="10E5096F" w:rsidRPr="00D6738E" w:rsidRDefault="10E5096F" w:rsidP="10E5096F">
            <w:pPr>
              <w:rPr>
                <w:rFonts w:ascii="Arial" w:eastAsia="Times New Roman" w:hAnsi="Arial" w:cs="Arial"/>
                <w:sz w:val="24"/>
                <w:szCs w:val="24"/>
                <w:lang w:eastAsia="en-GB"/>
              </w:rPr>
            </w:pPr>
          </w:p>
        </w:tc>
      </w:tr>
    </w:tbl>
    <w:p w14:paraId="1BF8E0DF" w14:textId="5E4F5A71" w:rsidR="10E5096F" w:rsidRPr="00D6738E" w:rsidRDefault="10E5096F" w:rsidP="10E5096F">
      <w:pPr>
        <w:pStyle w:val="NoSpacing"/>
        <w:spacing w:line="276" w:lineRule="auto"/>
        <w:rPr>
          <w:rFonts w:ascii="Arial" w:hAnsi="Arial" w:cs="Arial"/>
          <w:b/>
          <w:bCs/>
          <w:sz w:val="24"/>
          <w:szCs w:val="24"/>
        </w:rPr>
      </w:pPr>
    </w:p>
    <w:p w14:paraId="652A14E8" w14:textId="3F73D1A3"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Pr="00D6738E" w:rsidRDefault="10E5096F" w:rsidP="10E5096F">
            <w:pPr>
              <w:rPr>
                <w:rFonts w:ascii="Arial" w:eastAsia="Times New Roman" w:hAnsi="Arial" w:cs="Arial"/>
                <w:sz w:val="24"/>
                <w:szCs w:val="24"/>
                <w:lang w:eastAsia="en-GB"/>
              </w:rPr>
            </w:pPr>
          </w:p>
          <w:p w14:paraId="1736DBC4" w14:textId="1495DD9C" w:rsidR="3FBAD555" w:rsidRPr="00D6738E" w:rsidRDefault="00786FCF" w:rsidP="001A2B44">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5D319A" w:rsidRPr="005D319A">
              <w:rPr>
                <w:rFonts w:ascii="Arial" w:hAnsi="Arial" w:cs="Arial"/>
                <w:b/>
                <w:bCs/>
                <w:sz w:val="24"/>
                <w:szCs w:val="24"/>
              </w:rPr>
              <w:t>Wednesday 5 August 2023</w:t>
            </w:r>
            <w:r w:rsidR="005D319A">
              <w:rPr>
                <w:rFonts w:ascii="Arial" w:hAnsi="Arial" w:cs="Arial"/>
                <w:sz w:val="24"/>
                <w:szCs w:val="24"/>
              </w:rPr>
              <w:t xml:space="preserve"> from </w:t>
            </w:r>
            <w:r w:rsidR="005D319A" w:rsidRPr="005D319A">
              <w:rPr>
                <w:rFonts w:ascii="Arial" w:hAnsi="Arial" w:cs="Arial"/>
                <w:b/>
                <w:bCs/>
                <w:sz w:val="24"/>
                <w:szCs w:val="24"/>
              </w:rPr>
              <w:t>1pm-3pm</w:t>
            </w:r>
            <w:r w:rsidR="005D319A">
              <w:rPr>
                <w:rFonts w:ascii="Arial" w:hAnsi="Arial" w:cs="Arial"/>
                <w:sz w:val="24"/>
                <w:szCs w:val="24"/>
              </w:rPr>
              <w:t xml:space="preserve">. </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27"/>
      <w:footerReference w:type="default" r:id="rId2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6E552" w14:textId="77777777" w:rsidR="002B3A7A" w:rsidRDefault="002B3A7A" w:rsidP="00727BB6">
      <w:pPr>
        <w:spacing w:after="0" w:line="240" w:lineRule="auto"/>
      </w:pPr>
      <w:r>
        <w:separator/>
      </w:r>
    </w:p>
  </w:endnote>
  <w:endnote w:type="continuationSeparator" w:id="0">
    <w:p w14:paraId="456F86E7" w14:textId="77777777" w:rsidR="002B3A7A" w:rsidRDefault="002B3A7A"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B3550" w14:textId="77777777" w:rsidR="002B3A7A" w:rsidRDefault="002B3A7A" w:rsidP="00727BB6">
      <w:pPr>
        <w:spacing w:after="0" w:line="240" w:lineRule="auto"/>
      </w:pPr>
      <w:r>
        <w:separator/>
      </w:r>
    </w:p>
  </w:footnote>
  <w:footnote w:type="continuationSeparator" w:id="0">
    <w:p w14:paraId="34E3CB83" w14:textId="77777777" w:rsidR="002B3A7A" w:rsidRDefault="002B3A7A"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7"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6"/>
  </w:num>
  <w:num w:numId="2" w16cid:durableId="901524669">
    <w:abstractNumId w:val="3"/>
  </w:num>
  <w:num w:numId="3" w16cid:durableId="1000234071">
    <w:abstractNumId w:val="1"/>
  </w:num>
  <w:num w:numId="4" w16cid:durableId="644701573">
    <w:abstractNumId w:val="12"/>
  </w:num>
  <w:num w:numId="5" w16cid:durableId="663556803">
    <w:abstractNumId w:val="13"/>
  </w:num>
  <w:num w:numId="6" w16cid:durableId="4478421">
    <w:abstractNumId w:val="10"/>
  </w:num>
  <w:num w:numId="7" w16cid:durableId="1938174901">
    <w:abstractNumId w:val="9"/>
  </w:num>
  <w:num w:numId="8" w16cid:durableId="1010789447">
    <w:abstractNumId w:val="16"/>
  </w:num>
  <w:num w:numId="9" w16cid:durableId="1737389821">
    <w:abstractNumId w:val="4"/>
  </w:num>
  <w:num w:numId="10" w16cid:durableId="1447776064">
    <w:abstractNumId w:val="15"/>
  </w:num>
  <w:num w:numId="11" w16cid:durableId="851913883">
    <w:abstractNumId w:val="2"/>
  </w:num>
  <w:num w:numId="12" w16cid:durableId="436751017">
    <w:abstractNumId w:val="0"/>
  </w:num>
  <w:num w:numId="13" w16cid:durableId="1745293240">
    <w:abstractNumId w:val="8"/>
  </w:num>
  <w:num w:numId="14" w16cid:durableId="701515028">
    <w:abstractNumId w:val="14"/>
  </w:num>
  <w:num w:numId="15" w16cid:durableId="270666518">
    <w:abstractNumId w:val="7"/>
  </w:num>
  <w:num w:numId="16" w16cid:durableId="326522939">
    <w:abstractNumId w:val="5"/>
  </w:num>
  <w:num w:numId="17" w16cid:durableId="52614184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7BF"/>
    <w:rsid w:val="00005AD7"/>
    <w:rsid w:val="0001028A"/>
    <w:rsid w:val="000202F5"/>
    <w:rsid w:val="00037345"/>
    <w:rsid w:val="000375DE"/>
    <w:rsid w:val="00043A61"/>
    <w:rsid w:val="00060B00"/>
    <w:rsid w:val="00061103"/>
    <w:rsid w:val="00080376"/>
    <w:rsid w:val="00080875"/>
    <w:rsid w:val="000A034A"/>
    <w:rsid w:val="000A06F6"/>
    <w:rsid w:val="000C4257"/>
    <w:rsid w:val="000C619E"/>
    <w:rsid w:val="000D5FF3"/>
    <w:rsid w:val="000E5E40"/>
    <w:rsid w:val="000F2F57"/>
    <w:rsid w:val="000F591F"/>
    <w:rsid w:val="000F5EBC"/>
    <w:rsid w:val="000F7287"/>
    <w:rsid w:val="0010150E"/>
    <w:rsid w:val="001058DC"/>
    <w:rsid w:val="00113B47"/>
    <w:rsid w:val="0013173C"/>
    <w:rsid w:val="001437D2"/>
    <w:rsid w:val="00144E4A"/>
    <w:rsid w:val="0015204B"/>
    <w:rsid w:val="001655F5"/>
    <w:rsid w:val="00171720"/>
    <w:rsid w:val="00173324"/>
    <w:rsid w:val="00173E19"/>
    <w:rsid w:val="00174A70"/>
    <w:rsid w:val="00174C55"/>
    <w:rsid w:val="001805E0"/>
    <w:rsid w:val="00183245"/>
    <w:rsid w:val="00183A98"/>
    <w:rsid w:val="001866B6"/>
    <w:rsid w:val="0018777F"/>
    <w:rsid w:val="001A1DA5"/>
    <w:rsid w:val="001A2B44"/>
    <w:rsid w:val="001A7DEB"/>
    <w:rsid w:val="001B5E90"/>
    <w:rsid w:val="001C39D1"/>
    <w:rsid w:val="001C71AB"/>
    <w:rsid w:val="001D0E01"/>
    <w:rsid w:val="001D37E8"/>
    <w:rsid w:val="001D38A7"/>
    <w:rsid w:val="001D426A"/>
    <w:rsid w:val="001E7AE3"/>
    <w:rsid w:val="001E7C47"/>
    <w:rsid w:val="00217728"/>
    <w:rsid w:val="00227F37"/>
    <w:rsid w:val="00231366"/>
    <w:rsid w:val="002354BD"/>
    <w:rsid w:val="00245A07"/>
    <w:rsid w:val="00245F19"/>
    <w:rsid w:val="00246D8B"/>
    <w:rsid w:val="00247E5A"/>
    <w:rsid w:val="00250D1C"/>
    <w:rsid w:val="002555E9"/>
    <w:rsid w:val="00255E8D"/>
    <w:rsid w:val="00257639"/>
    <w:rsid w:val="002602C5"/>
    <w:rsid w:val="00263FB9"/>
    <w:rsid w:val="00264EAE"/>
    <w:rsid w:val="00274482"/>
    <w:rsid w:val="00282B71"/>
    <w:rsid w:val="00283F8F"/>
    <w:rsid w:val="0029152B"/>
    <w:rsid w:val="002B3A7A"/>
    <w:rsid w:val="002D0B26"/>
    <w:rsid w:val="002D0B56"/>
    <w:rsid w:val="002D0D63"/>
    <w:rsid w:val="002F0B4E"/>
    <w:rsid w:val="002F532F"/>
    <w:rsid w:val="002F79D0"/>
    <w:rsid w:val="00300316"/>
    <w:rsid w:val="00301973"/>
    <w:rsid w:val="00310116"/>
    <w:rsid w:val="00310C76"/>
    <w:rsid w:val="00315F9F"/>
    <w:rsid w:val="00316509"/>
    <w:rsid w:val="00334AA5"/>
    <w:rsid w:val="00335FCE"/>
    <w:rsid w:val="0034645A"/>
    <w:rsid w:val="00366F0C"/>
    <w:rsid w:val="00370394"/>
    <w:rsid w:val="003738EA"/>
    <w:rsid w:val="00375DDA"/>
    <w:rsid w:val="003859A4"/>
    <w:rsid w:val="003A2AA3"/>
    <w:rsid w:val="003A3140"/>
    <w:rsid w:val="003A59BE"/>
    <w:rsid w:val="003B0B4F"/>
    <w:rsid w:val="003B39C0"/>
    <w:rsid w:val="003B5DEE"/>
    <w:rsid w:val="003C1241"/>
    <w:rsid w:val="003D6060"/>
    <w:rsid w:val="003F5059"/>
    <w:rsid w:val="003F6B0B"/>
    <w:rsid w:val="004028EC"/>
    <w:rsid w:val="00420833"/>
    <w:rsid w:val="00422C31"/>
    <w:rsid w:val="00432B99"/>
    <w:rsid w:val="00441C75"/>
    <w:rsid w:val="00444C72"/>
    <w:rsid w:val="004556FD"/>
    <w:rsid w:val="00460184"/>
    <w:rsid w:val="00460335"/>
    <w:rsid w:val="00470F10"/>
    <w:rsid w:val="00474C4E"/>
    <w:rsid w:val="00475F3A"/>
    <w:rsid w:val="00477FDF"/>
    <w:rsid w:val="00480180"/>
    <w:rsid w:val="0048266E"/>
    <w:rsid w:val="004A4452"/>
    <w:rsid w:val="004A5154"/>
    <w:rsid w:val="004B4271"/>
    <w:rsid w:val="004B788B"/>
    <w:rsid w:val="004D4BDC"/>
    <w:rsid w:val="004F063B"/>
    <w:rsid w:val="0050124C"/>
    <w:rsid w:val="00512A40"/>
    <w:rsid w:val="00513737"/>
    <w:rsid w:val="005159AA"/>
    <w:rsid w:val="00521138"/>
    <w:rsid w:val="00532E48"/>
    <w:rsid w:val="00534AEA"/>
    <w:rsid w:val="005353B2"/>
    <w:rsid w:val="005365F1"/>
    <w:rsid w:val="00540763"/>
    <w:rsid w:val="00574C03"/>
    <w:rsid w:val="005838F9"/>
    <w:rsid w:val="005B1D20"/>
    <w:rsid w:val="005B4242"/>
    <w:rsid w:val="005D009D"/>
    <w:rsid w:val="005D0B47"/>
    <w:rsid w:val="005D319A"/>
    <w:rsid w:val="005E167B"/>
    <w:rsid w:val="005E46F2"/>
    <w:rsid w:val="005E5779"/>
    <w:rsid w:val="005E6675"/>
    <w:rsid w:val="005F0F5F"/>
    <w:rsid w:val="005F392E"/>
    <w:rsid w:val="005F41D6"/>
    <w:rsid w:val="005F440C"/>
    <w:rsid w:val="005F6A1E"/>
    <w:rsid w:val="00600CAD"/>
    <w:rsid w:val="00601ED6"/>
    <w:rsid w:val="00603FB1"/>
    <w:rsid w:val="006162C7"/>
    <w:rsid w:val="00633413"/>
    <w:rsid w:val="00636762"/>
    <w:rsid w:val="0063684D"/>
    <w:rsid w:val="006554C8"/>
    <w:rsid w:val="00657217"/>
    <w:rsid w:val="00663AB9"/>
    <w:rsid w:val="006741D0"/>
    <w:rsid w:val="00674366"/>
    <w:rsid w:val="006770F8"/>
    <w:rsid w:val="00683DE7"/>
    <w:rsid w:val="006859D5"/>
    <w:rsid w:val="00692BA5"/>
    <w:rsid w:val="00697879"/>
    <w:rsid w:val="006A303C"/>
    <w:rsid w:val="006A5049"/>
    <w:rsid w:val="006A5D15"/>
    <w:rsid w:val="006B014A"/>
    <w:rsid w:val="006C0FEA"/>
    <w:rsid w:val="006C40BB"/>
    <w:rsid w:val="006D2EB4"/>
    <w:rsid w:val="006D329B"/>
    <w:rsid w:val="006D7A81"/>
    <w:rsid w:val="006F6A16"/>
    <w:rsid w:val="00700FB7"/>
    <w:rsid w:val="007070F7"/>
    <w:rsid w:val="00707640"/>
    <w:rsid w:val="00711606"/>
    <w:rsid w:val="0071367F"/>
    <w:rsid w:val="00720571"/>
    <w:rsid w:val="00720C5B"/>
    <w:rsid w:val="0072173E"/>
    <w:rsid w:val="007237B8"/>
    <w:rsid w:val="00727BB6"/>
    <w:rsid w:val="00730736"/>
    <w:rsid w:val="00730933"/>
    <w:rsid w:val="00733A03"/>
    <w:rsid w:val="00733ADD"/>
    <w:rsid w:val="007342F7"/>
    <w:rsid w:val="007358C5"/>
    <w:rsid w:val="00746523"/>
    <w:rsid w:val="007536E3"/>
    <w:rsid w:val="007600EF"/>
    <w:rsid w:val="00760734"/>
    <w:rsid w:val="00764048"/>
    <w:rsid w:val="00767250"/>
    <w:rsid w:val="0077328A"/>
    <w:rsid w:val="00782715"/>
    <w:rsid w:val="00786FCF"/>
    <w:rsid w:val="0078749D"/>
    <w:rsid w:val="00791FE0"/>
    <w:rsid w:val="007A1B06"/>
    <w:rsid w:val="007A39D6"/>
    <w:rsid w:val="007A4DD9"/>
    <w:rsid w:val="007B6198"/>
    <w:rsid w:val="007C3226"/>
    <w:rsid w:val="007D1692"/>
    <w:rsid w:val="007D3F89"/>
    <w:rsid w:val="007D7DCC"/>
    <w:rsid w:val="007E2874"/>
    <w:rsid w:val="007E503C"/>
    <w:rsid w:val="007E66D1"/>
    <w:rsid w:val="007F2AD5"/>
    <w:rsid w:val="00813DD6"/>
    <w:rsid w:val="008141D2"/>
    <w:rsid w:val="00855323"/>
    <w:rsid w:val="00860DF7"/>
    <w:rsid w:val="008715A7"/>
    <w:rsid w:val="008775A5"/>
    <w:rsid w:val="008776BF"/>
    <w:rsid w:val="00886E97"/>
    <w:rsid w:val="00891DFC"/>
    <w:rsid w:val="00892F8B"/>
    <w:rsid w:val="008972E7"/>
    <w:rsid w:val="008974CB"/>
    <w:rsid w:val="008A2709"/>
    <w:rsid w:val="008A324F"/>
    <w:rsid w:val="008A35AD"/>
    <w:rsid w:val="008A67B2"/>
    <w:rsid w:val="008B38BF"/>
    <w:rsid w:val="008B6998"/>
    <w:rsid w:val="008C4CAA"/>
    <w:rsid w:val="008C5C1F"/>
    <w:rsid w:val="008D217D"/>
    <w:rsid w:val="008D6310"/>
    <w:rsid w:val="008D6D22"/>
    <w:rsid w:val="009002BB"/>
    <w:rsid w:val="00904DE5"/>
    <w:rsid w:val="00912ED7"/>
    <w:rsid w:val="009140DD"/>
    <w:rsid w:val="00916B6D"/>
    <w:rsid w:val="00923278"/>
    <w:rsid w:val="00923DFA"/>
    <w:rsid w:val="00926256"/>
    <w:rsid w:val="00932201"/>
    <w:rsid w:val="00940015"/>
    <w:rsid w:val="0094547E"/>
    <w:rsid w:val="00953DA3"/>
    <w:rsid w:val="009636BD"/>
    <w:rsid w:val="00980591"/>
    <w:rsid w:val="009814D3"/>
    <w:rsid w:val="00983152"/>
    <w:rsid w:val="00983E16"/>
    <w:rsid w:val="009958B1"/>
    <w:rsid w:val="00995F26"/>
    <w:rsid w:val="009A3599"/>
    <w:rsid w:val="009A7FB7"/>
    <w:rsid w:val="009B4294"/>
    <w:rsid w:val="009B4A1A"/>
    <w:rsid w:val="009B4FC7"/>
    <w:rsid w:val="009C4F7B"/>
    <w:rsid w:val="009E15EA"/>
    <w:rsid w:val="009E221E"/>
    <w:rsid w:val="009E2BAA"/>
    <w:rsid w:val="009E5AD1"/>
    <w:rsid w:val="009E5F61"/>
    <w:rsid w:val="00A02782"/>
    <w:rsid w:val="00A03D1D"/>
    <w:rsid w:val="00A03D62"/>
    <w:rsid w:val="00A04D8E"/>
    <w:rsid w:val="00A10423"/>
    <w:rsid w:val="00A10B1C"/>
    <w:rsid w:val="00A20437"/>
    <w:rsid w:val="00A23B43"/>
    <w:rsid w:val="00A259CE"/>
    <w:rsid w:val="00A25F97"/>
    <w:rsid w:val="00A317F9"/>
    <w:rsid w:val="00A35E13"/>
    <w:rsid w:val="00A437F7"/>
    <w:rsid w:val="00A448E9"/>
    <w:rsid w:val="00A56EA2"/>
    <w:rsid w:val="00A635AE"/>
    <w:rsid w:val="00A72829"/>
    <w:rsid w:val="00A76428"/>
    <w:rsid w:val="00A829CD"/>
    <w:rsid w:val="00A84BB9"/>
    <w:rsid w:val="00A9627A"/>
    <w:rsid w:val="00A96C94"/>
    <w:rsid w:val="00AA09E7"/>
    <w:rsid w:val="00AA647C"/>
    <w:rsid w:val="00AB08A8"/>
    <w:rsid w:val="00AB40E2"/>
    <w:rsid w:val="00AB4D1B"/>
    <w:rsid w:val="00AB7BA2"/>
    <w:rsid w:val="00AC74E4"/>
    <w:rsid w:val="00AD32B8"/>
    <w:rsid w:val="00AE07DC"/>
    <w:rsid w:val="00AE07F2"/>
    <w:rsid w:val="00AE4857"/>
    <w:rsid w:val="00AF0B3A"/>
    <w:rsid w:val="00B0532A"/>
    <w:rsid w:val="00B10733"/>
    <w:rsid w:val="00B11025"/>
    <w:rsid w:val="00B12ADB"/>
    <w:rsid w:val="00B14450"/>
    <w:rsid w:val="00B320F8"/>
    <w:rsid w:val="00B324AF"/>
    <w:rsid w:val="00B45157"/>
    <w:rsid w:val="00B54891"/>
    <w:rsid w:val="00B54977"/>
    <w:rsid w:val="00B57A7B"/>
    <w:rsid w:val="00B61894"/>
    <w:rsid w:val="00B63518"/>
    <w:rsid w:val="00B63E53"/>
    <w:rsid w:val="00B643A0"/>
    <w:rsid w:val="00B66C35"/>
    <w:rsid w:val="00B6774A"/>
    <w:rsid w:val="00B77FFC"/>
    <w:rsid w:val="00B80142"/>
    <w:rsid w:val="00B803C1"/>
    <w:rsid w:val="00B81A2D"/>
    <w:rsid w:val="00B855DF"/>
    <w:rsid w:val="00B879A1"/>
    <w:rsid w:val="00B9383E"/>
    <w:rsid w:val="00B95A39"/>
    <w:rsid w:val="00BA706C"/>
    <w:rsid w:val="00BB237E"/>
    <w:rsid w:val="00BD1E8B"/>
    <w:rsid w:val="00BD2351"/>
    <w:rsid w:val="00BD6B4B"/>
    <w:rsid w:val="00BE209F"/>
    <w:rsid w:val="00BE2C06"/>
    <w:rsid w:val="00BF0AF5"/>
    <w:rsid w:val="00BF131D"/>
    <w:rsid w:val="00BF6CB6"/>
    <w:rsid w:val="00C07691"/>
    <w:rsid w:val="00C10E0B"/>
    <w:rsid w:val="00C13E37"/>
    <w:rsid w:val="00C20F54"/>
    <w:rsid w:val="00C2542D"/>
    <w:rsid w:val="00C34DAD"/>
    <w:rsid w:val="00C40B19"/>
    <w:rsid w:val="00C4744F"/>
    <w:rsid w:val="00C47902"/>
    <w:rsid w:val="00C55854"/>
    <w:rsid w:val="00C76046"/>
    <w:rsid w:val="00C80654"/>
    <w:rsid w:val="00C81060"/>
    <w:rsid w:val="00C95A0F"/>
    <w:rsid w:val="00C97437"/>
    <w:rsid w:val="00CA235F"/>
    <w:rsid w:val="00CB1A24"/>
    <w:rsid w:val="00CB3FA1"/>
    <w:rsid w:val="00CC0B03"/>
    <w:rsid w:val="00CC0DC9"/>
    <w:rsid w:val="00CE35E8"/>
    <w:rsid w:val="00CE61D4"/>
    <w:rsid w:val="00CF06EE"/>
    <w:rsid w:val="00D04C03"/>
    <w:rsid w:val="00D110ED"/>
    <w:rsid w:val="00D247CE"/>
    <w:rsid w:val="00D31ADD"/>
    <w:rsid w:val="00D3289E"/>
    <w:rsid w:val="00D5777A"/>
    <w:rsid w:val="00D6738E"/>
    <w:rsid w:val="00D6752B"/>
    <w:rsid w:val="00D827CA"/>
    <w:rsid w:val="00D82D6E"/>
    <w:rsid w:val="00D82F76"/>
    <w:rsid w:val="00D90B0A"/>
    <w:rsid w:val="00D918B2"/>
    <w:rsid w:val="00DA5C1A"/>
    <w:rsid w:val="00DB01F2"/>
    <w:rsid w:val="00DB07D8"/>
    <w:rsid w:val="00DB18B8"/>
    <w:rsid w:val="00DB2011"/>
    <w:rsid w:val="00DB639F"/>
    <w:rsid w:val="00DC10FE"/>
    <w:rsid w:val="00DC2BCB"/>
    <w:rsid w:val="00DC5F45"/>
    <w:rsid w:val="00DD0AE1"/>
    <w:rsid w:val="00DD245F"/>
    <w:rsid w:val="00DD2899"/>
    <w:rsid w:val="00DD47B2"/>
    <w:rsid w:val="00E07DFC"/>
    <w:rsid w:val="00E1000C"/>
    <w:rsid w:val="00E11EAA"/>
    <w:rsid w:val="00E165E9"/>
    <w:rsid w:val="00E23B98"/>
    <w:rsid w:val="00E352AF"/>
    <w:rsid w:val="00E4496B"/>
    <w:rsid w:val="00E52A68"/>
    <w:rsid w:val="00E64039"/>
    <w:rsid w:val="00E65AB9"/>
    <w:rsid w:val="00E70434"/>
    <w:rsid w:val="00E80849"/>
    <w:rsid w:val="00E81D2E"/>
    <w:rsid w:val="00E82E96"/>
    <w:rsid w:val="00E84EA4"/>
    <w:rsid w:val="00E8659C"/>
    <w:rsid w:val="00E9293B"/>
    <w:rsid w:val="00E93954"/>
    <w:rsid w:val="00E94F0C"/>
    <w:rsid w:val="00EA05B0"/>
    <w:rsid w:val="00EA0A2D"/>
    <w:rsid w:val="00EA2AE5"/>
    <w:rsid w:val="00EA52F4"/>
    <w:rsid w:val="00EA7DFA"/>
    <w:rsid w:val="00EB695B"/>
    <w:rsid w:val="00EC04BD"/>
    <w:rsid w:val="00EC3626"/>
    <w:rsid w:val="00EC4450"/>
    <w:rsid w:val="00EC5C11"/>
    <w:rsid w:val="00ED0CA9"/>
    <w:rsid w:val="00ED37BA"/>
    <w:rsid w:val="00ED741F"/>
    <w:rsid w:val="00EE35E2"/>
    <w:rsid w:val="00EE3831"/>
    <w:rsid w:val="00EE4F1D"/>
    <w:rsid w:val="00EE7A77"/>
    <w:rsid w:val="00EF27EF"/>
    <w:rsid w:val="00EF421E"/>
    <w:rsid w:val="00EF49FF"/>
    <w:rsid w:val="00F0030B"/>
    <w:rsid w:val="00F1523E"/>
    <w:rsid w:val="00F44F98"/>
    <w:rsid w:val="00F45611"/>
    <w:rsid w:val="00F502CB"/>
    <w:rsid w:val="00F508DE"/>
    <w:rsid w:val="00F5651A"/>
    <w:rsid w:val="00F56E2E"/>
    <w:rsid w:val="00F647B6"/>
    <w:rsid w:val="00F71216"/>
    <w:rsid w:val="00F80A32"/>
    <w:rsid w:val="00F81C47"/>
    <w:rsid w:val="00F820F3"/>
    <w:rsid w:val="00F86E23"/>
    <w:rsid w:val="00FA01E8"/>
    <w:rsid w:val="00FA7315"/>
    <w:rsid w:val="00FB01EC"/>
    <w:rsid w:val="00FB3F06"/>
    <w:rsid w:val="00FB4EB2"/>
    <w:rsid w:val="00FB7DF7"/>
    <w:rsid w:val="00FD2FC3"/>
    <w:rsid w:val="00FD52F7"/>
    <w:rsid w:val="00FE34F3"/>
    <w:rsid w:val="00FF0824"/>
    <w:rsid w:val="00FF1DE9"/>
    <w:rsid w:val="0ABABEDA"/>
    <w:rsid w:val="10E5096F"/>
    <w:rsid w:val="150BA6CF"/>
    <w:rsid w:val="1D31FAD8"/>
    <w:rsid w:val="27FB1B31"/>
    <w:rsid w:val="3FBAD555"/>
    <w:rsid w:val="43362319"/>
    <w:rsid w:val="49EF8590"/>
    <w:rsid w:val="59295BFF"/>
    <w:rsid w:val="5F0CA3C4"/>
    <w:rsid w:val="62ADC894"/>
    <w:rsid w:val="6C9D648F"/>
    <w:rsid w:val="6F4A7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B320F8"/>
    <w:rPr>
      <w:color w:val="605E5C"/>
      <w:shd w:val="clear" w:color="auto" w:fill="E1DFDD"/>
    </w:rPr>
  </w:style>
  <w:style w:type="character" w:styleId="FollowedHyperlink">
    <w:name w:val="FollowedHyperlink"/>
    <w:basedOn w:val="DefaultParagraphFont"/>
    <w:uiPriority w:val="99"/>
    <w:semiHidden/>
    <w:unhideWhenUsed/>
    <w:rsid w:val="00B879A1"/>
    <w:rPr>
      <w:color w:val="704404" w:themeColor="followedHyperlink"/>
      <w:u w:val="single"/>
    </w:rPr>
  </w:style>
  <w:style w:type="paragraph" w:styleId="NormalWeb">
    <w:name w:val="Normal (Web)"/>
    <w:basedOn w:val="Normal"/>
    <w:uiPriority w:val="99"/>
    <w:semiHidden/>
    <w:unhideWhenUsed/>
    <w:rsid w:val="0018777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343557237">
      <w:bodyDiv w:val="1"/>
      <w:marLeft w:val="0"/>
      <w:marRight w:val="0"/>
      <w:marTop w:val="0"/>
      <w:marBottom w:val="0"/>
      <w:divBdr>
        <w:top w:val="none" w:sz="0" w:space="0" w:color="auto"/>
        <w:left w:val="none" w:sz="0" w:space="0" w:color="auto"/>
        <w:bottom w:val="none" w:sz="0" w:space="0" w:color="auto"/>
        <w:right w:val="none" w:sz="0" w:space="0" w:color="auto"/>
      </w:divBdr>
    </w:div>
    <w:div w:id="465045750">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799374288">
      <w:bodyDiv w:val="1"/>
      <w:marLeft w:val="0"/>
      <w:marRight w:val="0"/>
      <w:marTop w:val="0"/>
      <w:marBottom w:val="0"/>
      <w:divBdr>
        <w:top w:val="none" w:sz="0" w:space="0" w:color="auto"/>
        <w:left w:val="none" w:sz="0" w:space="0" w:color="auto"/>
        <w:bottom w:val="none" w:sz="0" w:space="0" w:color="auto"/>
        <w:right w:val="none" w:sz="0" w:space="0" w:color="auto"/>
      </w:divBdr>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089497106">
      <w:bodyDiv w:val="1"/>
      <w:marLeft w:val="0"/>
      <w:marRight w:val="0"/>
      <w:marTop w:val="0"/>
      <w:marBottom w:val="0"/>
      <w:divBdr>
        <w:top w:val="none" w:sz="0" w:space="0" w:color="auto"/>
        <w:left w:val="none" w:sz="0" w:space="0" w:color="auto"/>
        <w:bottom w:val="none" w:sz="0" w:space="0" w:color="auto"/>
        <w:right w:val="none" w:sz="0" w:space="0" w:color="auto"/>
      </w:divBdr>
    </w:div>
    <w:div w:id="1221869535">
      <w:bodyDiv w:val="1"/>
      <w:marLeft w:val="0"/>
      <w:marRight w:val="0"/>
      <w:marTop w:val="0"/>
      <w:marBottom w:val="0"/>
      <w:divBdr>
        <w:top w:val="none" w:sz="0" w:space="0" w:color="auto"/>
        <w:left w:val="none" w:sz="0" w:space="0" w:color="auto"/>
        <w:bottom w:val="none" w:sz="0" w:space="0" w:color="auto"/>
        <w:right w:val="none" w:sz="0" w:space="0" w:color="auto"/>
      </w:divBdr>
      <w:divsChild>
        <w:div w:id="929587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05070313">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ersnet.org/meetings/re-thinking-eligibility-criteria/" TargetMode="External"/><Relationship Id="rId18" Type="http://schemas.openxmlformats.org/officeDocument/2006/relationships/hyperlink" Target="https://www.sdsscotland.org.uk/scotlands-new-dementia-strategy-and-sds/" TargetMode="External"/><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hyperlink" Target="https://www.facebook.com/InControlScotland" TargetMode="External"/><Relationship Id="rId7" Type="http://schemas.openxmlformats.org/officeDocument/2006/relationships/webSettings" Target="webSettings.xml"/><Relationship Id="rId12" Type="http://schemas.openxmlformats.org/officeDocument/2006/relationships/hyperlink" Target="https://www.carersnet.org/meetings/re-thinking-eligibility-criteria/" TargetMode="External"/><Relationship Id="rId17" Type="http://schemas.openxmlformats.org/officeDocument/2006/relationships/package" Target="embeddings/Microsoft_PowerPoint_Presentation.pptx"/><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file:///C:\Users\CalumCarlyle\AppData\Local\Microsoft\Windows\INetCache\Content.Outlook\512PPI3D\Personal%20Assistant%20Programme%20Board%20-%20open%20meeting%20-%20Self%20Directed%20Support%20Personal%20Assistant%20Programme%20Board%20-%20open%20meeting%20-%20Self%20Directed%20Support%20Scotland%20|%20Self%20Directed%20Support%20Scotland%20(sdsscotland.org.uk)Scotland%20|%20Self%20Directed%20Support%20Scotland%20(sdsscotland.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scot/publications/joint-statement-intent-next-steps-adult-social-care-2022-23/" TargetMode="External"/><Relationship Id="rId24" Type="http://schemas.openxmlformats.org/officeDocument/2006/relationships/hyperlink" Target="mailto:Pauline.l@in-controlscotland.org.uk" TargetMode="External"/><Relationship Id="rId5" Type="http://schemas.openxmlformats.org/officeDocument/2006/relationships/styles" Target="styles.xml"/><Relationship Id="rId15" Type="http://schemas.openxmlformats.org/officeDocument/2006/relationships/hyperlink" Target="https://www.gov.scot/publications/self-directed-support-improvement-plan-20232027/" TargetMode="External"/><Relationship Id="rId23" Type="http://schemas.openxmlformats.org/officeDocument/2006/relationships/hyperlink" Target="https://www.in-controlscotland.org/_files/ugd/fd9368_438ce0e5a9b746179378b11d9148bec7.pdf"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datafakts.com/dual-sensory-loss-and-dementia-in-scotla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dti.org.uk/report-valuing-community-led-support" TargetMode="External"/><Relationship Id="rId22" Type="http://schemas.openxmlformats.org/officeDocument/2006/relationships/hyperlink" Target="https://www.youtube.com/user/InControlScotland"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7" ma:contentTypeDescription="Create a new document." ma:contentTypeScope="" ma:versionID="9d4b10b17c6b831f5d1d85ab69960a15">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a5956d157b28f03d74ef98fa049939ea"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DF9DB231-A9A8-4A05-9EB5-5990A96F9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3.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7b0832f7-d2e9-4461-9c94-e09d570d84fc"/>
    <ds:schemaRef ds:uri="2792ae6a-e171-4967-875e-31b26a08d6d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2353</Words>
  <Characters>13415</Characters>
  <Application>Microsoft Office Word</Application>
  <DocSecurity>0</DocSecurity>
  <Lines>111</Lines>
  <Paragraphs>31</Paragraphs>
  <ScaleCrop>false</ScaleCrop>
  <Company>SCVO</Company>
  <LinksUpToDate>false</LinksUpToDate>
  <CharactersWithSpaces>15737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Calum Carlyle</cp:lastModifiedBy>
  <cp:revision>3</cp:revision>
  <dcterms:created xsi:type="dcterms:W3CDTF">2023-06-29T14:55:00Z</dcterms:created>
  <dcterms:modified xsi:type="dcterms:W3CDTF">2023-06-29T14:59:00Z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