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265217E1"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24225F">
        <w:rPr>
          <w:rFonts w:ascii="Arial" w:hAnsi="Arial" w:cs="Arial"/>
          <w:b/>
          <w:bCs/>
          <w:sz w:val="32"/>
          <w:szCs w:val="32"/>
        </w:rPr>
        <w:t>3</w:t>
      </w:r>
      <w:r w:rsidR="00232FAD">
        <w:rPr>
          <w:rFonts w:ascii="Arial" w:hAnsi="Arial" w:cs="Arial"/>
          <w:b/>
          <w:bCs/>
          <w:sz w:val="32"/>
          <w:szCs w:val="32"/>
        </w:rPr>
        <w:t xml:space="preserve"> </w:t>
      </w:r>
      <w:r w:rsidR="0024225F">
        <w:rPr>
          <w:rFonts w:ascii="Arial" w:hAnsi="Arial" w:cs="Arial"/>
          <w:b/>
          <w:bCs/>
          <w:sz w:val="32"/>
          <w:szCs w:val="32"/>
        </w:rPr>
        <w:t>JULY 2</w:t>
      </w:r>
      <w:r w:rsidR="00DD245F">
        <w:rPr>
          <w:rFonts w:ascii="Arial" w:hAnsi="Arial" w:cs="Arial"/>
          <w:b/>
          <w:bCs/>
          <w:sz w:val="32"/>
          <w:szCs w:val="32"/>
        </w:rPr>
        <w:t>02</w:t>
      </w:r>
      <w:r w:rsidR="00232FAD">
        <w:rPr>
          <w:rFonts w:ascii="Arial" w:hAnsi="Arial" w:cs="Arial"/>
          <w:b/>
          <w:bCs/>
          <w:sz w:val="32"/>
          <w:szCs w:val="32"/>
        </w:rPr>
        <w:t>4</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390"/>
        <w:gridCol w:w="5386"/>
        <w:gridCol w:w="4111"/>
      </w:tblGrid>
      <w:tr w:rsidR="006A615F" w:rsidRPr="005F0B12" w14:paraId="42EA4112" w14:textId="3E1174E3" w:rsidTr="000F55F6">
        <w:tc>
          <w:tcPr>
            <w:tcW w:w="4390" w:type="dxa"/>
            <w:vAlign w:val="center"/>
          </w:tcPr>
          <w:p w14:paraId="542D664C" w14:textId="456D99AF" w:rsidR="00441C75" w:rsidRPr="005F0B12" w:rsidRDefault="00115611" w:rsidP="00E71C1C">
            <w:pPr>
              <w:spacing w:after="0" w:line="276" w:lineRule="auto"/>
              <w:rPr>
                <w:rFonts w:ascii="Arial" w:eastAsia="Calibri" w:hAnsi="Arial" w:cs="Arial"/>
                <w:sz w:val="20"/>
                <w:szCs w:val="20"/>
              </w:rPr>
            </w:pPr>
            <w:r w:rsidRPr="005F0B12">
              <w:rPr>
                <w:rFonts w:ascii="Arial" w:eastAsia="Calibri" w:hAnsi="Arial" w:cs="Arial"/>
                <w:sz w:val="20"/>
                <w:szCs w:val="20"/>
              </w:rPr>
              <w:t>Donald Macleod (SDS Scotland) (chair)</w:t>
            </w:r>
          </w:p>
        </w:tc>
        <w:tc>
          <w:tcPr>
            <w:tcW w:w="5386" w:type="dxa"/>
            <w:vAlign w:val="center"/>
          </w:tcPr>
          <w:p w14:paraId="6CBA520A" w14:textId="6047A086" w:rsidR="00441C75" w:rsidRPr="005F0B12" w:rsidRDefault="00115611" w:rsidP="00E71C1C">
            <w:pPr>
              <w:spacing w:after="0" w:line="276" w:lineRule="auto"/>
              <w:rPr>
                <w:rFonts w:ascii="Arial" w:eastAsia="Calibri" w:hAnsi="Arial" w:cs="Arial"/>
                <w:sz w:val="20"/>
                <w:szCs w:val="20"/>
              </w:rPr>
            </w:pPr>
            <w:r w:rsidRPr="005F0B12">
              <w:rPr>
                <w:rFonts w:ascii="Arial" w:eastAsia="Calibri" w:hAnsi="Arial" w:cs="Arial"/>
                <w:sz w:val="20"/>
                <w:szCs w:val="20"/>
              </w:rPr>
              <w:t>Kayleigh Hirst (SDS Scotland)</w:t>
            </w:r>
          </w:p>
        </w:tc>
        <w:tc>
          <w:tcPr>
            <w:tcW w:w="4111" w:type="dxa"/>
          </w:tcPr>
          <w:p w14:paraId="3EBDEDB3" w14:textId="3AEF33B7" w:rsidR="00441C75" w:rsidRPr="005F0B12" w:rsidRDefault="003D45D9" w:rsidP="00E71C1C">
            <w:pPr>
              <w:spacing w:after="0" w:line="276" w:lineRule="auto"/>
              <w:rPr>
                <w:rFonts w:ascii="Arial" w:eastAsia="Calibri" w:hAnsi="Arial" w:cs="Arial"/>
                <w:sz w:val="24"/>
                <w:szCs w:val="24"/>
              </w:rPr>
            </w:pPr>
            <w:r>
              <w:rPr>
                <w:rFonts w:ascii="Arial" w:eastAsia="Calibri" w:hAnsi="Arial" w:cs="Arial"/>
                <w:sz w:val="20"/>
                <w:szCs w:val="20"/>
              </w:rPr>
              <w:t>Toria Fraser (Scottish Government)</w:t>
            </w:r>
          </w:p>
        </w:tc>
      </w:tr>
      <w:tr w:rsidR="006A615F" w:rsidRPr="005F0B12" w14:paraId="6C7E08D6" w14:textId="1754BF93" w:rsidTr="000F55F6">
        <w:tc>
          <w:tcPr>
            <w:tcW w:w="4390" w:type="dxa"/>
            <w:vAlign w:val="center"/>
          </w:tcPr>
          <w:p w14:paraId="2FCF17B2" w14:textId="458530CB" w:rsidR="00441C75" w:rsidRPr="005F0B12" w:rsidRDefault="005F0B12" w:rsidP="00E71C1C">
            <w:pPr>
              <w:spacing w:after="0" w:line="276" w:lineRule="auto"/>
              <w:rPr>
                <w:rFonts w:ascii="Arial" w:eastAsia="Calibri" w:hAnsi="Arial" w:cs="Arial"/>
                <w:sz w:val="20"/>
                <w:szCs w:val="20"/>
              </w:rPr>
            </w:pPr>
            <w:r>
              <w:rPr>
                <w:rFonts w:ascii="Arial" w:eastAsia="Calibri" w:hAnsi="Arial" w:cs="Arial"/>
                <w:sz w:val="20"/>
                <w:szCs w:val="20"/>
              </w:rPr>
              <w:t>Jaynie Mitchell (COCIS)</w:t>
            </w:r>
          </w:p>
        </w:tc>
        <w:tc>
          <w:tcPr>
            <w:tcW w:w="5386" w:type="dxa"/>
            <w:vAlign w:val="center"/>
          </w:tcPr>
          <w:p w14:paraId="36CCDE6F" w14:textId="0D0BD5D0" w:rsidR="00441C75" w:rsidRPr="005F0B12" w:rsidRDefault="00EB4354" w:rsidP="00E71C1C">
            <w:pPr>
              <w:spacing w:after="0" w:line="276" w:lineRule="auto"/>
              <w:rPr>
                <w:rFonts w:ascii="Arial" w:eastAsia="Calibri" w:hAnsi="Arial" w:cs="Arial"/>
                <w:sz w:val="20"/>
                <w:szCs w:val="20"/>
              </w:rPr>
            </w:pPr>
            <w:r>
              <w:rPr>
                <w:rFonts w:ascii="Arial" w:eastAsia="Calibri" w:hAnsi="Arial" w:cs="Arial"/>
                <w:sz w:val="20"/>
                <w:szCs w:val="20"/>
              </w:rPr>
              <w:t>Ali Up</w:t>
            </w:r>
            <w:r w:rsidR="00F91CEC">
              <w:rPr>
                <w:rFonts w:ascii="Arial" w:eastAsia="Calibri" w:hAnsi="Arial" w:cs="Arial"/>
                <w:sz w:val="20"/>
                <w:szCs w:val="20"/>
              </w:rPr>
              <w:t>ton (SSSC)</w:t>
            </w:r>
          </w:p>
        </w:tc>
        <w:tc>
          <w:tcPr>
            <w:tcW w:w="4111" w:type="dxa"/>
          </w:tcPr>
          <w:p w14:paraId="2946322F" w14:textId="5A7FE01F" w:rsidR="00441C75" w:rsidRPr="005F0B12" w:rsidRDefault="003D45D9" w:rsidP="00E71C1C">
            <w:pPr>
              <w:spacing w:after="0" w:line="276" w:lineRule="auto"/>
              <w:rPr>
                <w:rFonts w:ascii="Arial" w:eastAsia="Calibri" w:hAnsi="Arial" w:cs="Arial"/>
                <w:sz w:val="20"/>
                <w:szCs w:val="20"/>
              </w:rPr>
            </w:pPr>
            <w:r>
              <w:rPr>
                <w:rFonts w:ascii="Arial" w:eastAsia="Calibri" w:hAnsi="Arial" w:cs="Arial"/>
                <w:sz w:val="20"/>
                <w:szCs w:val="20"/>
              </w:rPr>
              <w:t>Jackie Eaton (Aberdeenshire Council)</w:t>
            </w:r>
          </w:p>
        </w:tc>
      </w:tr>
      <w:tr w:rsidR="006A615F" w:rsidRPr="005F0B12" w14:paraId="4530D1E3" w14:textId="05000F5E" w:rsidTr="000F55F6">
        <w:tc>
          <w:tcPr>
            <w:tcW w:w="4390" w:type="dxa"/>
            <w:vAlign w:val="center"/>
          </w:tcPr>
          <w:p w14:paraId="3A25E2A4" w14:textId="2C821B62" w:rsidR="00441C75" w:rsidRPr="005F0B12" w:rsidRDefault="005F0B12" w:rsidP="00E71C1C">
            <w:pPr>
              <w:spacing w:after="0" w:line="276" w:lineRule="auto"/>
              <w:rPr>
                <w:rFonts w:ascii="Arial" w:eastAsia="Calibri" w:hAnsi="Arial" w:cs="Arial"/>
                <w:sz w:val="20"/>
                <w:szCs w:val="20"/>
              </w:rPr>
            </w:pPr>
            <w:r>
              <w:rPr>
                <w:rFonts w:ascii="Arial" w:eastAsia="Calibri" w:hAnsi="Arial" w:cs="Arial"/>
                <w:sz w:val="20"/>
                <w:szCs w:val="20"/>
              </w:rPr>
              <w:t>Ashley Drennan (Inspiring Scotland)</w:t>
            </w:r>
          </w:p>
        </w:tc>
        <w:tc>
          <w:tcPr>
            <w:tcW w:w="5386" w:type="dxa"/>
            <w:vAlign w:val="center"/>
          </w:tcPr>
          <w:p w14:paraId="5A7492CE" w14:textId="6F64C201" w:rsidR="00441C75" w:rsidRPr="005F0B12" w:rsidRDefault="00D71E9D" w:rsidP="00E71C1C">
            <w:pPr>
              <w:spacing w:after="0" w:line="276" w:lineRule="auto"/>
              <w:rPr>
                <w:rFonts w:ascii="Arial" w:eastAsia="Calibri" w:hAnsi="Arial" w:cs="Arial"/>
                <w:sz w:val="20"/>
                <w:szCs w:val="20"/>
              </w:rPr>
            </w:pPr>
            <w:r w:rsidRPr="005F0B12">
              <w:rPr>
                <w:rFonts w:ascii="Arial" w:eastAsia="Calibri" w:hAnsi="Arial" w:cs="Arial"/>
                <w:sz w:val="20"/>
                <w:szCs w:val="20"/>
              </w:rPr>
              <w:t>Hannah McShane (Scottish Government)</w:t>
            </w:r>
          </w:p>
        </w:tc>
        <w:tc>
          <w:tcPr>
            <w:tcW w:w="4111" w:type="dxa"/>
          </w:tcPr>
          <w:p w14:paraId="6E5A37E7" w14:textId="70274F43" w:rsidR="00441C75" w:rsidRPr="005F0B12" w:rsidRDefault="003D45D9" w:rsidP="00E71C1C">
            <w:pPr>
              <w:spacing w:after="0" w:line="276" w:lineRule="auto"/>
              <w:rPr>
                <w:rFonts w:ascii="Arial" w:eastAsia="Calibri" w:hAnsi="Arial" w:cs="Arial"/>
                <w:sz w:val="20"/>
                <w:szCs w:val="20"/>
              </w:rPr>
            </w:pPr>
            <w:r w:rsidRPr="005F0B12">
              <w:rPr>
                <w:rFonts w:ascii="Arial" w:eastAsia="Calibri" w:hAnsi="Arial" w:cs="Arial"/>
                <w:sz w:val="20"/>
                <w:szCs w:val="20"/>
              </w:rPr>
              <w:t>Des McCart (Healthcare Improvement Scotland)</w:t>
            </w:r>
          </w:p>
        </w:tc>
      </w:tr>
      <w:tr w:rsidR="006A615F" w:rsidRPr="005F0B12" w14:paraId="5797DE6C" w14:textId="26AF8A43" w:rsidTr="000F55F6">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683EF4DE" w:rsidR="00A71591" w:rsidRPr="005F0B12" w:rsidRDefault="005012B5" w:rsidP="00E71C1C">
            <w:pPr>
              <w:spacing w:after="0" w:line="276" w:lineRule="auto"/>
              <w:rPr>
                <w:rFonts w:ascii="Arial" w:eastAsia="Calibri" w:hAnsi="Arial" w:cs="Arial"/>
                <w:sz w:val="20"/>
                <w:szCs w:val="20"/>
              </w:rPr>
            </w:pPr>
            <w:r>
              <w:rPr>
                <w:rFonts w:ascii="Arial" w:eastAsia="Calibri" w:hAnsi="Arial" w:cs="Arial"/>
                <w:sz w:val="20"/>
                <w:szCs w:val="20"/>
              </w:rPr>
              <w:t>Melissa Ryan (SDS Forth Valley)</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5AA5CF" w14:textId="36F0E145" w:rsidR="00A71591" w:rsidRPr="005F0B12" w:rsidRDefault="00F91CEC" w:rsidP="00E71C1C">
            <w:pPr>
              <w:spacing w:after="0" w:line="276" w:lineRule="auto"/>
              <w:rPr>
                <w:rFonts w:ascii="Arial" w:eastAsia="Calibri" w:hAnsi="Arial" w:cs="Arial"/>
                <w:sz w:val="20"/>
                <w:szCs w:val="20"/>
              </w:rPr>
            </w:pPr>
            <w:r>
              <w:rPr>
                <w:rFonts w:ascii="Arial" w:eastAsia="Calibri" w:hAnsi="Arial" w:cs="Arial"/>
                <w:sz w:val="20"/>
                <w:szCs w:val="20"/>
              </w:rPr>
              <w:t xml:space="preserve">Susan Kelso </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57EF40" w14:textId="442DE1C3" w:rsidR="00A71591" w:rsidRPr="005F0B12" w:rsidRDefault="00325B6A" w:rsidP="00E71C1C">
            <w:pPr>
              <w:spacing w:after="0" w:line="276" w:lineRule="auto"/>
              <w:rPr>
                <w:rFonts w:ascii="Arial" w:eastAsia="Calibri" w:hAnsi="Arial" w:cs="Arial"/>
                <w:sz w:val="20"/>
                <w:szCs w:val="20"/>
              </w:rPr>
            </w:pPr>
            <w:r w:rsidRPr="005F0B12">
              <w:rPr>
                <w:rFonts w:ascii="Arial" w:eastAsia="Calibri" w:hAnsi="Arial" w:cs="Arial"/>
                <w:sz w:val="20"/>
                <w:szCs w:val="20"/>
              </w:rPr>
              <w:t>Wendy Brooks</w:t>
            </w:r>
            <w:r w:rsidR="00C33801" w:rsidRPr="005F0B12">
              <w:rPr>
                <w:rFonts w:ascii="Arial" w:eastAsia="Calibri" w:hAnsi="Arial" w:cs="Arial"/>
                <w:sz w:val="20"/>
                <w:szCs w:val="20"/>
              </w:rPr>
              <w:t xml:space="preserve"> (VOCAL)</w:t>
            </w:r>
          </w:p>
        </w:tc>
      </w:tr>
      <w:tr w:rsidR="006A615F" w:rsidRPr="005F0B12" w14:paraId="7B8883CF" w14:textId="5A3DED0B" w:rsidTr="000F55F6">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1D833B22" w:rsidR="00A71591" w:rsidRPr="005F0B12" w:rsidRDefault="005012B5" w:rsidP="00E71C1C">
            <w:pPr>
              <w:spacing w:after="0" w:line="276" w:lineRule="auto"/>
              <w:rPr>
                <w:rFonts w:ascii="Arial" w:eastAsia="Calibri" w:hAnsi="Arial" w:cs="Arial"/>
                <w:sz w:val="20"/>
                <w:szCs w:val="20"/>
              </w:rPr>
            </w:pPr>
            <w:r>
              <w:rPr>
                <w:rFonts w:ascii="Arial" w:eastAsia="Calibri" w:hAnsi="Arial" w:cs="Arial"/>
                <w:sz w:val="20"/>
                <w:szCs w:val="20"/>
              </w:rPr>
              <w:t>Violet Keenan (SDS Forth Valley)</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033803" w14:textId="0E5DDE6B" w:rsidR="00A71591" w:rsidRPr="005F0B12" w:rsidRDefault="00F91CEC" w:rsidP="00E71C1C">
            <w:pPr>
              <w:spacing w:after="0" w:line="276" w:lineRule="auto"/>
              <w:rPr>
                <w:rFonts w:ascii="Arial" w:eastAsia="Calibri" w:hAnsi="Arial" w:cs="Arial"/>
                <w:sz w:val="20"/>
                <w:szCs w:val="20"/>
              </w:rPr>
            </w:pPr>
            <w:r>
              <w:rPr>
                <w:rFonts w:ascii="Arial" w:eastAsia="Calibri" w:hAnsi="Arial" w:cs="Arial"/>
                <w:sz w:val="20"/>
                <w:szCs w:val="20"/>
              </w:rPr>
              <w:t>Morag Duncan (Dundee Carers Centre)</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BBB469" w14:textId="3FF31F7A" w:rsidR="00A71591" w:rsidRPr="005F0B12" w:rsidRDefault="00A71591" w:rsidP="00E71C1C">
            <w:pPr>
              <w:spacing w:after="0" w:line="276" w:lineRule="auto"/>
              <w:rPr>
                <w:rFonts w:ascii="Arial" w:eastAsia="Calibri" w:hAnsi="Arial" w:cs="Arial"/>
                <w:sz w:val="20"/>
                <w:szCs w:val="20"/>
              </w:rPr>
            </w:pPr>
            <w:r w:rsidRPr="005F0B12">
              <w:rPr>
                <w:rFonts w:ascii="Arial" w:eastAsia="Calibri" w:hAnsi="Arial" w:cs="Arial"/>
                <w:sz w:val="20"/>
                <w:szCs w:val="20"/>
              </w:rPr>
              <w:t>Elspeth Critchley (Encompass)</w:t>
            </w:r>
          </w:p>
        </w:tc>
      </w:tr>
      <w:tr w:rsidR="006A615F" w:rsidRPr="005F0B12" w14:paraId="6719EAA0" w14:textId="0004EBD4" w:rsidTr="00E14C16">
        <w:trPr>
          <w:trHeight w:val="499"/>
        </w:trPr>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5EE2A6DE" w:rsidR="00441C75" w:rsidRPr="005F0B12" w:rsidRDefault="005012B5" w:rsidP="00E71C1C">
            <w:pPr>
              <w:spacing w:after="0" w:line="276" w:lineRule="auto"/>
              <w:rPr>
                <w:rFonts w:ascii="Arial" w:eastAsia="Calibri" w:hAnsi="Arial" w:cs="Arial"/>
                <w:sz w:val="20"/>
                <w:szCs w:val="20"/>
              </w:rPr>
            </w:pPr>
            <w:r>
              <w:rPr>
                <w:rFonts w:ascii="Arial" w:eastAsia="Calibri" w:hAnsi="Arial" w:cs="Arial"/>
                <w:sz w:val="20"/>
                <w:szCs w:val="20"/>
              </w:rPr>
              <w:t>Becs Barker (Community Contacts)</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2FB5161F" w:rsidR="00441C75" w:rsidRPr="005F0B12" w:rsidRDefault="00572350" w:rsidP="00E71C1C">
            <w:pPr>
              <w:spacing w:after="0" w:line="276" w:lineRule="auto"/>
              <w:rPr>
                <w:rFonts w:ascii="Arial" w:eastAsia="Calibri" w:hAnsi="Arial" w:cs="Arial"/>
                <w:sz w:val="20"/>
                <w:szCs w:val="20"/>
              </w:rPr>
            </w:pPr>
            <w:r>
              <w:rPr>
                <w:rFonts w:ascii="Arial" w:eastAsia="Calibri" w:hAnsi="Arial" w:cs="Arial"/>
                <w:sz w:val="20"/>
                <w:szCs w:val="20"/>
              </w:rPr>
              <w:t>Brett Rogers (In Control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0533A7EA" w:rsidR="00441C75" w:rsidRPr="005F0B12" w:rsidRDefault="003D45D9" w:rsidP="00E71C1C">
            <w:pPr>
              <w:spacing w:after="0" w:line="276" w:lineRule="auto"/>
              <w:rPr>
                <w:rFonts w:ascii="Arial" w:eastAsia="Calibri" w:hAnsi="Arial" w:cs="Arial"/>
                <w:sz w:val="20"/>
                <w:szCs w:val="20"/>
              </w:rPr>
            </w:pPr>
            <w:r w:rsidRPr="005F0B12">
              <w:rPr>
                <w:rFonts w:ascii="Arial" w:eastAsia="Calibri" w:hAnsi="Arial" w:cs="Arial"/>
                <w:sz w:val="20"/>
                <w:szCs w:val="20"/>
              </w:rPr>
              <w:t>Jane Kellock (Social Work Scotland)</w:t>
            </w:r>
          </w:p>
        </w:tc>
      </w:tr>
      <w:tr w:rsidR="006A615F" w:rsidRPr="005F0B12" w14:paraId="17FEBF38" w14:textId="0B53B267" w:rsidTr="000F55F6">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4DF2112B" w:rsidR="00441C75" w:rsidRPr="005F0B12" w:rsidRDefault="001F6E85" w:rsidP="00E71C1C">
            <w:pPr>
              <w:spacing w:after="0" w:line="276" w:lineRule="auto"/>
              <w:rPr>
                <w:rFonts w:ascii="Arial" w:eastAsia="Calibri" w:hAnsi="Arial" w:cs="Arial"/>
                <w:sz w:val="20"/>
                <w:szCs w:val="20"/>
              </w:rPr>
            </w:pPr>
            <w:r>
              <w:rPr>
                <w:rFonts w:ascii="Arial" w:eastAsia="Calibri" w:hAnsi="Arial" w:cs="Arial"/>
                <w:sz w:val="20"/>
                <w:szCs w:val="20"/>
              </w:rPr>
              <w:t>Iain McGregor (VOCAL)</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60B5D589" w:rsidR="00441C75" w:rsidRPr="005F0B12" w:rsidRDefault="00D766E9" w:rsidP="00E71C1C">
            <w:pPr>
              <w:spacing w:after="0" w:line="276" w:lineRule="auto"/>
              <w:rPr>
                <w:rFonts w:ascii="Arial" w:eastAsia="Calibri" w:hAnsi="Arial" w:cs="Arial"/>
                <w:sz w:val="20"/>
                <w:szCs w:val="20"/>
              </w:rPr>
            </w:pPr>
            <w:r w:rsidRPr="005F0B12">
              <w:rPr>
                <w:rFonts w:ascii="Arial" w:eastAsia="Calibri" w:hAnsi="Arial" w:cs="Arial"/>
                <w:sz w:val="20"/>
                <w:szCs w:val="20"/>
              </w:rPr>
              <w:t xml:space="preserve">Joanne </w:t>
            </w:r>
            <w:r w:rsidR="00740CC4" w:rsidRPr="005F0B12">
              <w:rPr>
                <w:rFonts w:ascii="Arial" w:eastAsia="Calibri" w:hAnsi="Arial" w:cs="Arial"/>
                <w:sz w:val="20"/>
                <w:szCs w:val="20"/>
              </w:rPr>
              <w:t xml:space="preserve">McGee (Glasgow Centre </w:t>
            </w:r>
            <w:proofErr w:type="gramStart"/>
            <w:r w:rsidR="00740CC4" w:rsidRPr="005F0B12">
              <w:rPr>
                <w:rFonts w:ascii="Arial" w:eastAsia="Calibri" w:hAnsi="Arial" w:cs="Arial"/>
                <w:sz w:val="20"/>
                <w:szCs w:val="20"/>
              </w:rPr>
              <w:t>For</w:t>
            </w:r>
            <w:proofErr w:type="gramEnd"/>
            <w:r w:rsidR="00740CC4" w:rsidRPr="005F0B12">
              <w:rPr>
                <w:rFonts w:ascii="Arial" w:eastAsia="Calibri" w:hAnsi="Arial" w:cs="Arial"/>
                <w:sz w:val="20"/>
                <w:szCs w:val="20"/>
              </w:rPr>
              <w:t xml:space="preserve"> Inclusive Living)</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5C674CD2" w:rsidR="00441C75" w:rsidRPr="005F0B12" w:rsidRDefault="003D45D9" w:rsidP="00E71C1C">
            <w:pPr>
              <w:spacing w:after="0" w:line="276" w:lineRule="auto"/>
              <w:rPr>
                <w:rFonts w:ascii="Arial" w:eastAsia="Calibri" w:hAnsi="Arial" w:cs="Arial"/>
                <w:sz w:val="20"/>
                <w:szCs w:val="20"/>
              </w:rPr>
            </w:pPr>
            <w:r w:rsidRPr="005F0B12">
              <w:rPr>
                <w:rFonts w:ascii="Arial" w:eastAsia="Calibri" w:hAnsi="Arial" w:cs="Arial"/>
                <w:sz w:val="20"/>
                <w:szCs w:val="20"/>
              </w:rPr>
              <w:t>Donna Murray (Social Work Scotland)</w:t>
            </w:r>
          </w:p>
        </w:tc>
      </w:tr>
      <w:tr w:rsidR="006A615F" w:rsidRPr="005F0B12" w14:paraId="7EFF22C0" w14:textId="1FCD90C5" w:rsidTr="000F55F6">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65AB75B9" w:rsidR="00441C75" w:rsidRPr="005F0B12" w:rsidRDefault="00F62FBB" w:rsidP="00E71C1C">
            <w:pPr>
              <w:spacing w:after="0" w:line="276" w:lineRule="auto"/>
              <w:rPr>
                <w:rFonts w:ascii="Arial" w:eastAsia="Calibri" w:hAnsi="Arial" w:cs="Arial"/>
                <w:sz w:val="20"/>
                <w:szCs w:val="20"/>
              </w:rPr>
            </w:pPr>
            <w:r w:rsidRPr="005F0B12">
              <w:rPr>
                <w:rFonts w:ascii="Arial" w:eastAsia="Calibri" w:hAnsi="Arial" w:cs="Arial"/>
                <w:sz w:val="20"/>
                <w:szCs w:val="20"/>
              </w:rPr>
              <w:t>Alastair Minty (In Control Scotland)</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5FC65BBA" w:rsidR="00441C75" w:rsidRPr="005F0B12" w:rsidRDefault="00572350" w:rsidP="00E71C1C">
            <w:pPr>
              <w:spacing w:after="0" w:line="276" w:lineRule="auto"/>
              <w:rPr>
                <w:rFonts w:ascii="Arial" w:eastAsia="Calibri" w:hAnsi="Arial" w:cs="Arial"/>
                <w:sz w:val="20"/>
                <w:szCs w:val="20"/>
              </w:rPr>
            </w:pPr>
            <w:r>
              <w:rPr>
                <w:rFonts w:ascii="Arial" w:eastAsia="Calibri" w:hAnsi="Arial" w:cs="Arial"/>
                <w:sz w:val="20"/>
                <w:szCs w:val="20"/>
              </w:rPr>
              <w:t>Pauline Lunn (In Control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055E42CF" w:rsidR="0084086D" w:rsidRPr="005F0B12" w:rsidRDefault="003D45D9" w:rsidP="00E71C1C">
            <w:pPr>
              <w:spacing w:after="0" w:line="276" w:lineRule="auto"/>
              <w:rPr>
                <w:rFonts w:ascii="Arial" w:eastAsia="Calibri" w:hAnsi="Arial" w:cs="Arial"/>
                <w:sz w:val="20"/>
                <w:szCs w:val="20"/>
              </w:rPr>
            </w:pPr>
            <w:r w:rsidRPr="005F0B12">
              <w:rPr>
                <w:rFonts w:ascii="Arial" w:eastAsia="Calibri" w:hAnsi="Arial" w:cs="Arial"/>
                <w:sz w:val="20"/>
                <w:szCs w:val="20"/>
              </w:rPr>
              <w:t>Laura Finnan Cowan (Social Work Scotland)</w:t>
            </w:r>
          </w:p>
        </w:tc>
      </w:tr>
      <w:tr w:rsidR="006A615F" w:rsidRPr="005F0B12" w14:paraId="0F6C5BA2" w14:textId="6B2C4A2C" w:rsidTr="000F55F6">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18AD0D58" w:rsidR="00441C75" w:rsidRPr="005F0B12" w:rsidRDefault="001F6E85" w:rsidP="00E71C1C">
            <w:pPr>
              <w:spacing w:after="0" w:line="276" w:lineRule="auto"/>
              <w:rPr>
                <w:rFonts w:ascii="Arial" w:eastAsia="Calibri" w:hAnsi="Arial" w:cs="Arial"/>
                <w:sz w:val="20"/>
                <w:szCs w:val="20"/>
              </w:rPr>
            </w:pPr>
            <w:r>
              <w:rPr>
                <w:rFonts w:ascii="Arial" w:eastAsia="Calibri" w:hAnsi="Arial" w:cs="Arial"/>
                <w:sz w:val="20"/>
                <w:szCs w:val="20"/>
              </w:rPr>
              <w:t xml:space="preserve">April O’Neil </w:t>
            </w:r>
            <w:r w:rsidR="00B10938">
              <w:rPr>
                <w:rFonts w:ascii="Arial" w:eastAsia="Calibri" w:hAnsi="Arial" w:cs="Arial"/>
                <w:sz w:val="20"/>
                <w:szCs w:val="20"/>
              </w:rPr>
              <w:t>(Inclusion Scotland)</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2E382C84" w:rsidR="00441C75" w:rsidRPr="005F0B12" w:rsidRDefault="00572350" w:rsidP="00E71C1C">
            <w:pPr>
              <w:spacing w:after="0" w:line="276" w:lineRule="auto"/>
              <w:rPr>
                <w:rFonts w:ascii="Arial" w:eastAsia="Calibri" w:hAnsi="Arial" w:cs="Arial"/>
                <w:sz w:val="20"/>
                <w:szCs w:val="20"/>
              </w:rPr>
            </w:pPr>
            <w:r>
              <w:rPr>
                <w:rFonts w:ascii="Arial" w:eastAsia="Calibri" w:hAnsi="Arial" w:cs="Arial"/>
                <w:sz w:val="20"/>
                <w:szCs w:val="20"/>
              </w:rPr>
              <w:t>Karen Procek (In Control Scotland)</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499EC6AE" w:rsidR="00441C75" w:rsidRPr="005F0B12" w:rsidRDefault="003D45D9" w:rsidP="00E71C1C">
            <w:pPr>
              <w:spacing w:after="0" w:line="276" w:lineRule="auto"/>
              <w:rPr>
                <w:rFonts w:ascii="Arial" w:eastAsia="Calibri" w:hAnsi="Arial" w:cs="Arial"/>
                <w:sz w:val="20"/>
                <w:szCs w:val="20"/>
              </w:rPr>
            </w:pPr>
            <w:r>
              <w:rPr>
                <w:rFonts w:ascii="Arial" w:eastAsia="Calibri" w:hAnsi="Arial" w:cs="Arial"/>
                <w:sz w:val="20"/>
                <w:szCs w:val="20"/>
              </w:rPr>
              <w:t xml:space="preserve">John </w:t>
            </w:r>
            <w:proofErr w:type="spellStart"/>
            <w:r>
              <w:rPr>
                <w:rFonts w:ascii="Arial" w:eastAsia="Calibri" w:hAnsi="Arial" w:cs="Arial"/>
                <w:sz w:val="20"/>
                <w:szCs w:val="20"/>
              </w:rPr>
              <w:t>Skouse</w:t>
            </w:r>
            <w:proofErr w:type="spellEnd"/>
            <w:r>
              <w:rPr>
                <w:rFonts w:ascii="Arial" w:eastAsia="Calibri" w:hAnsi="Arial" w:cs="Arial"/>
                <w:sz w:val="20"/>
                <w:szCs w:val="20"/>
              </w:rPr>
              <w:t xml:space="preserve"> (Care Inspectorate)</w:t>
            </w:r>
          </w:p>
        </w:tc>
      </w:tr>
      <w:tr w:rsidR="006A615F" w:rsidRPr="005F0B12" w14:paraId="092C16F7" w14:textId="66054DCF" w:rsidTr="00E71C1C">
        <w:trPr>
          <w:trHeight w:val="500"/>
        </w:trPr>
        <w:tc>
          <w:tcPr>
            <w:tcW w:w="43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1CACC754" w:rsidR="00441C75" w:rsidRPr="005F0B12" w:rsidRDefault="001F6E85" w:rsidP="00E71C1C">
            <w:pPr>
              <w:spacing w:after="0" w:line="276" w:lineRule="auto"/>
              <w:rPr>
                <w:rFonts w:ascii="Arial" w:eastAsia="Calibri" w:hAnsi="Arial" w:cs="Arial"/>
                <w:sz w:val="20"/>
                <w:szCs w:val="20"/>
              </w:rPr>
            </w:pPr>
            <w:r>
              <w:rPr>
                <w:rFonts w:ascii="Arial" w:eastAsia="Calibri" w:hAnsi="Arial" w:cs="Arial"/>
                <w:sz w:val="20"/>
                <w:szCs w:val="20"/>
              </w:rPr>
              <w:t xml:space="preserve">Sean Macaskill </w:t>
            </w:r>
            <w:r w:rsidR="000C4406" w:rsidRPr="005F0B12">
              <w:rPr>
                <w:rFonts w:ascii="Arial" w:eastAsia="Calibri" w:hAnsi="Arial" w:cs="Arial"/>
                <w:sz w:val="20"/>
                <w:szCs w:val="20"/>
              </w:rPr>
              <w:t>(Autistic Knowledge Development)</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41A9FB4A" w:rsidR="00441C75" w:rsidRPr="005F0B12" w:rsidRDefault="00A662E0" w:rsidP="00E71C1C">
            <w:pPr>
              <w:spacing w:after="0" w:line="276" w:lineRule="auto"/>
              <w:rPr>
                <w:rFonts w:ascii="Arial" w:eastAsia="Calibri" w:hAnsi="Arial" w:cs="Arial"/>
                <w:sz w:val="20"/>
                <w:szCs w:val="20"/>
              </w:rPr>
            </w:pPr>
            <w:r>
              <w:rPr>
                <w:rFonts w:ascii="Arial" w:eastAsia="Calibri" w:hAnsi="Arial" w:cs="Arial"/>
                <w:sz w:val="20"/>
                <w:szCs w:val="20"/>
              </w:rPr>
              <w:t>Cheryl Taylor (West Dunbartonshire Council)</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5DD2C991" w:rsidR="00441C75" w:rsidRPr="005F0B12" w:rsidRDefault="003D45D9" w:rsidP="00E71C1C">
            <w:pPr>
              <w:spacing w:after="0" w:line="276" w:lineRule="auto"/>
              <w:rPr>
                <w:rFonts w:ascii="Arial" w:eastAsia="Calibri" w:hAnsi="Arial" w:cs="Arial"/>
                <w:sz w:val="20"/>
                <w:szCs w:val="20"/>
              </w:rPr>
            </w:pPr>
            <w:r>
              <w:rPr>
                <w:rFonts w:ascii="Arial" w:eastAsia="Calibri" w:hAnsi="Arial" w:cs="Arial"/>
                <w:sz w:val="20"/>
                <w:szCs w:val="20"/>
              </w:rPr>
              <w:t>Billi Allen-Mandeville (the ALLIANCE)</w:t>
            </w:r>
          </w:p>
        </w:tc>
      </w:tr>
    </w:tbl>
    <w:p w14:paraId="1A7A748F" w14:textId="77777777" w:rsidR="003C2FF9" w:rsidRDefault="003C2FF9">
      <w:r>
        <w:br w:type="page"/>
      </w:r>
    </w:p>
    <w:tbl>
      <w:tblPr>
        <w:tblStyle w:val="TableGrid"/>
        <w:tblW w:w="13918" w:type="dxa"/>
        <w:tblLook w:val="04A0" w:firstRow="1" w:lastRow="0" w:firstColumn="1" w:lastColumn="0" w:noHBand="0" w:noVBand="1"/>
      </w:tblPr>
      <w:tblGrid>
        <w:gridCol w:w="10910"/>
        <w:gridCol w:w="3008"/>
      </w:tblGrid>
      <w:tr w:rsidR="00916B6D" w:rsidRPr="00D6738E" w14:paraId="01548543" w14:textId="2485D873" w:rsidTr="000F7EF8">
        <w:trPr>
          <w:trHeight w:val="699"/>
        </w:trPr>
        <w:tc>
          <w:tcPr>
            <w:tcW w:w="10910" w:type="dxa"/>
            <w:shd w:val="clear" w:color="auto" w:fill="E9F0F6" w:themeFill="accent1" w:themeFillTint="33"/>
            <w:vAlign w:val="center"/>
          </w:tcPr>
          <w:p w14:paraId="3A9F0375" w14:textId="4772CEF5" w:rsidR="00916B6D" w:rsidRPr="00D6738E" w:rsidRDefault="007A39D6" w:rsidP="000202F5">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3008" w:type="dxa"/>
            <w:shd w:val="clear" w:color="auto" w:fill="E9F0F6" w:themeFill="accent1" w:themeFillTint="33"/>
            <w:vAlign w:val="center"/>
          </w:tcPr>
          <w:p w14:paraId="3DCD6BD3" w14:textId="5B01F657" w:rsidR="00916B6D" w:rsidRPr="00D6738E" w:rsidRDefault="00916B6D" w:rsidP="00916B6D">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000F7EF8">
        <w:tc>
          <w:tcPr>
            <w:tcW w:w="10910" w:type="dxa"/>
          </w:tcPr>
          <w:p w14:paraId="22891915" w14:textId="77777777" w:rsidR="00916B6D" w:rsidRPr="00D6738E" w:rsidRDefault="00916B6D" w:rsidP="000202F5">
            <w:pPr>
              <w:textAlignment w:val="baseline"/>
              <w:rPr>
                <w:rFonts w:ascii="Arial" w:eastAsia="Times New Roman" w:hAnsi="Arial" w:cs="Arial"/>
                <w:sz w:val="24"/>
                <w:szCs w:val="24"/>
                <w:lang w:eastAsia="en-GB"/>
              </w:rPr>
            </w:pPr>
          </w:p>
          <w:p w14:paraId="6F7F4B35" w14:textId="683AC3D9" w:rsidR="001F582C" w:rsidRDefault="000670D7" w:rsidP="00C4443A">
            <w:pPr>
              <w:pStyle w:val="NoSpacing"/>
              <w:spacing w:line="276" w:lineRule="auto"/>
              <w:ind w:left="360"/>
              <w:rPr>
                <w:rFonts w:ascii="Arial" w:hAnsi="Arial" w:cs="Arial"/>
                <w:sz w:val="24"/>
                <w:szCs w:val="24"/>
              </w:rPr>
            </w:pPr>
            <w:r>
              <w:rPr>
                <w:rFonts w:ascii="Arial" w:hAnsi="Arial" w:cs="Arial"/>
                <w:sz w:val="24"/>
                <w:szCs w:val="24"/>
              </w:rPr>
              <w:t xml:space="preserve">DM </w:t>
            </w:r>
            <w:r w:rsidR="00C10857">
              <w:rPr>
                <w:rFonts w:ascii="Arial" w:hAnsi="Arial" w:cs="Arial"/>
                <w:sz w:val="24"/>
                <w:szCs w:val="24"/>
              </w:rPr>
              <w:t>welcomed the group</w:t>
            </w:r>
            <w:r w:rsidR="00C4443A">
              <w:rPr>
                <w:rFonts w:ascii="Arial" w:hAnsi="Arial" w:cs="Arial"/>
                <w:sz w:val="24"/>
                <w:szCs w:val="24"/>
              </w:rPr>
              <w:t xml:space="preserve"> and new members introduced themselves: Mel </w:t>
            </w:r>
            <w:r w:rsidR="001F582C">
              <w:rPr>
                <w:rFonts w:ascii="Arial" w:hAnsi="Arial" w:cs="Arial"/>
                <w:sz w:val="24"/>
                <w:szCs w:val="24"/>
              </w:rPr>
              <w:t>Ryan</w:t>
            </w:r>
            <w:r w:rsidR="00C4443A">
              <w:rPr>
                <w:rFonts w:ascii="Arial" w:hAnsi="Arial" w:cs="Arial"/>
                <w:sz w:val="24"/>
                <w:szCs w:val="24"/>
              </w:rPr>
              <w:t xml:space="preserve"> (</w:t>
            </w:r>
            <w:r w:rsidR="001F582C">
              <w:rPr>
                <w:rFonts w:ascii="Arial" w:hAnsi="Arial" w:cs="Arial"/>
                <w:sz w:val="24"/>
                <w:szCs w:val="24"/>
              </w:rPr>
              <w:t>SDS Forth Valley</w:t>
            </w:r>
            <w:r w:rsidR="00C4443A">
              <w:rPr>
                <w:rFonts w:ascii="Arial" w:hAnsi="Arial" w:cs="Arial"/>
                <w:sz w:val="24"/>
                <w:szCs w:val="24"/>
              </w:rPr>
              <w:t xml:space="preserve">) </w:t>
            </w:r>
            <w:r w:rsidR="00097196">
              <w:rPr>
                <w:rFonts w:ascii="Arial" w:hAnsi="Arial" w:cs="Arial"/>
                <w:sz w:val="24"/>
                <w:szCs w:val="24"/>
              </w:rPr>
              <w:t xml:space="preserve">Iain McGregor </w:t>
            </w:r>
            <w:r w:rsidR="00C4443A">
              <w:rPr>
                <w:rFonts w:ascii="Arial" w:hAnsi="Arial" w:cs="Arial"/>
                <w:sz w:val="24"/>
                <w:szCs w:val="24"/>
              </w:rPr>
              <w:t xml:space="preserve">(formerly LCIL, </w:t>
            </w:r>
            <w:r w:rsidR="00097196">
              <w:rPr>
                <w:rFonts w:ascii="Arial" w:hAnsi="Arial" w:cs="Arial"/>
                <w:sz w:val="24"/>
                <w:szCs w:val="24"/>
              </w:rPr>
              <w:t>now with VOCAL</w:t>
            </w:r>
            <w:r w:rsidR="00C4443A">
              <w:rPr>
                <w:rFonts w:ascii="Arial" w:hAnsi="Arial" w:cs="Arial"/>
                <w:sz w:val="24"/>
                <w:szCs w:val="24"/>
              </w:rPr>
              <w:t>)</w:t>
            </w:r>
            <w:r w:rsidR="00097196">
              <w:rPr>
                <w:rFonts w:ascii="Arial" w:hAnsi="Arial" w:cs="Arial"/>
                <w:sz w:val="24"/>
                <w:szCs w:val="24"/>
              </w:rPr>
              <w:t>.</w:t>
            </w:r>
          </w:p>
          <w:p w14:paraId="752047A3" w14:textId="77777777" w:rsidR="00232FAD" w:rsidRDefault="00232FAD" w:rsidP="00513737">
            <w:pPr>
              <w:pStyle w:val="NoSpacing"/>
              <w:spacing w:line="276" w:lineRule="auto"/>
              <w:ind w:left="360"/>
              <w:rPr>
                <w:rFonts w:ascii="Arial" w:hAnsi="Arial" w:cs="Arial"/>
                <w:sz w:val="24"/>
                <w:szCs w:val="24"/>
              </w:rPr>
            </w:pPr>
          </w:p>
          <w:p w14:paraId="476767FF" w14:textId="643D3C76" w:rsidR="00513737" w:rsidRPr="00707FDD" w:rsidRDefault="00513737" w:rsidP="00513737">
            <w:pPr>
              <w:pStyle w:val="NoSpacing"/>
              <w:spacing w:line="276" w:lineRule="auto"/>
              <w:ind w:left="360"/>
              <w:rPr>
                <w:rFonts w:ascii="Arial" w:hAnsi="Arial" w:cs="Arial"/>
                <w:sz w:val="24"/>
                <w:szCs w:val="24"/>
              </w:rPr>
            </w:pPr>
            <w:r w:rsidRPr="00A531E9">
              <w:rPr>
                <w:rFonts w:ascii="Arial" w:hAnsi="Arial" w:cs="Arial"/>
                <w:sz w:val="24"/>
                <w:szCs w:val="24"/>
              </w:rPr>
              <w:t xml:space="preserve">Apologies were noted from: </w:t>
            </w:r>
            <w:r w:rsidR="00C81F70">
              <w:rPr>
                <w:rFonts w:ascii="Arial" w:hAnsi="Arial" w:cs="Arial"/>
                <w:sz w:val="24"/>
                <w:szCs w:val="24"/>
              </w:rPr>
              <w:t>Anne-Marie Monaghan, Calum Carlyle</w:t>
            </w:r>
            <w:r w:rsidR="00E72F5D">
              <w:rPr>
                <w:rFonts w:ascii="Arial" w:hAnsi="Arial" w:cs="Arial"/>
                <w:sz w:val="24"/>
                <w:szCs w:val="24"/>
              </w:rPr>
              <w:t>, Rob Gowans</w:t>
            </w:r>
            <w:r w:rsidR="007C4999">
              <w:rPr>
                <w:rFonts w:ascii="Arial" w:hAnsi="Arial" w:cs="Arial"/>
                <w:sz w:val="24"/>
                <w:szCs w:val="24"/>
              </w:rPr>
              <w:t>, Pauline Boyce, and Ruth MacMillan.</w:t>
            </w:r>
          </w:p>
          <w:p w14:paraId="68FD2413" w14:textId="77777777" w:rsidR="00E71C1C" w:rsidRDefault="00E71C1C" w:rsidP="006D2EB4">
            <w:pPr>
              <w:pStyle w:val="NoSpacing"/>
              <w:spacing w:line="276" w:lineRule="auto"/>
              <w:ind w:left="360"/>
              <w:rPr>
                <w:rFonts w:ascii="Arial" w:hAnsi="Arial" w:cs="Arial"/>
                <w:sz w:val="24"/>
                <w:szCs w:val="24"/>
              </w:rPr>
            </w:pPr>
          </w:p>
          <w:p w14:paraId="47F1B266" w14:textId="48345B4B" w:rsidR="006D2EB4" w:rsidRDefault="006D2EB4" w:rsidP="006D2EB4">
            <w:pPr>
              <w:pStyle w:val="NoSpacing"/>
              <w:spacing w:line="276" w:lineRule="auto"/>
              <w:ind w:left="360"/>
              <w:rPr>
                <w:rFonts w:ascii="Arial" w:hAnsi="Arial" w:cs="Arial"/>
                <w:sz w:val="24"/>
                <w:szCs w:val="24"/>
              </w:rPr>
            </w:pPr>
            <w:r>
              <w:rPr>
                <w:rFonts w:ascii="Arial" w:hAnsi="Arial" w:cs="Arial"/>
                <w:sz w:val="24"/>
                <w:szCs w:val="24"/>
              </w:rPr>
              <w:t>The previous meeting minutes were approved by assen</w:t>
            </w:r>
            <w:r w:rsidR="006013EC">
              <w:rPr>
                <w:rFonts w:ascii="Arial" w:hAnsi="Arial" w:cs="Arial"/>
                <w:sz w:val="24"/>
                <w:szCs w:val="24"/>
              </w:rPr>
              <w:t>t.</w:t>
            </w:r>
            <w:r>
              <w:rPr>
                <w:rFonts w:ascii="Arial" w:hAnsi="Arial" w:cs="Arial"/>
                <w:sz w:val="24"/>
                <w:szCs w:val="24"/>
              </w:rPr>
              <w:t xml:space="preserve"> </w:t>
            </w:r>
          </w:p>
          <w:p w14:paraId="009407E3" w14:textId="7F49F112" w:rsidR="00916B6D" w:rsidRPr="00D6738E" w:rsidRDefault="006D2EB4" w:rsidP="006D2EB4">
            <w:pPr>
              <w:pStyle w:val="NoSpacing"/>
              <w:spacing w:line="276" w:lineRule="auto"/>
              <w:ind w:left="360"/>
              <w:rPr>
                <w:rFonts w:ascii="Arial" w:hAnsi="Arial" w:cs="Arial"/>
                <w:sz w:val="24"/>
                <w:szCs w:val="24"/>
              </w:rPr>
            </w:pPr>
            <w:r>
              <w:rPr>
                <w:rFonts w:ascii="Arial" w:hAnsi="Arial" w:cs="Arial"/>
                <w:sz w:val="24"/>
                <w:szCs w:val="24"/>
              </w:rPr>
              <w:t xml:space="preserve">No matters arising. </w:t>
            </w:r>
            <w:r w:rsidR="00916B6D" w:rsidRPr="00D6738E">
              <w:rPr>
                <w:rFonts w:ascii="Arial" w:hAnsi="Arial" w:cs="Arial"/>
                <w:sz w:val="24"/>
                <w:szCs w:val="24"/>
              </w:rPr>
              <w:br/>
            </w:r>
          </w:p>
        </w:tc>
        <w:tc>
          <w:tcPr>
            <w:tcW w:w="3008" w:type="dxa"/>
          </w:tcPr>
          <w:p w14:paraId="169BD73E" w14:textId="77777777" w:rsidR="00916B6D" w:rsidRPr="00D6738E" w:rsidRDefault="00916B6D" w:rsidP="000202F5">
            <w:pPr>
              <w:textAlignment w:val="baseline"/>
              <w:rPr>
                <w:rFonts w:ascii="Arial" w:eastAsia="Times New Roman" w:hAnsi="Arial" w:cs="Arial"/>
                <w:sz w:val="24"/>
                <w:szCs w:val="24"/>
                <w:lang w:eastAsia="en-GB"/>
              </w:rPr>
            </w:pPr>
          </w:p>
        </w:tc>
      </w:tr>
    </w:tbl>
    <w:p w14:paraId="0CBBDBA1" w14:textId="07167CE7" w:rsidR="00B12ADB" w:rsidRDefault="00B12ADB" w:rsidP="10E5096F">
      <w:pPr>
        <w:pStyle w:val="NoSpacing"/>
        <w:spacing w:line="276" w:lineRule="auto"/>
        <w:rPr>
          <w:rFonts w:ascii="Arial" w:hAnsi="Arial" w:cs="Arial"/>
          <w:b/>
          <w:bCs/>
          <w:sz w:val="24"/>
          <w:szCs w:val="24"/>
        </w:rPr>
      </w:pPr>
    </w:p>
    <w:tbl>
      <w:tblPr>
        <w:tblStyle w:val="TableGrid"/>
        <w:tblW w:w="13918" w:type="dxa"/>
        <w:tblLook w:val="04A0" w:firstRow="1" w:lastRow="0" w:firstColumn="1" w:lastColumn="0" w:noHBand="0" w:noVBand="1"/>
      </w:tblPr>
      <w:tblGrid>
        <w:gridCol w:w="10910"/>
        <w:gridCol w:w="3008"/>
      </w:tblGrid>
      <w:tr w:rsidR="007B46F8" w:rsidRPr="00D6738E" w14:paraId="7973DA16" w14:textId="77777777" w:rsidTr="008135FC">
        <w:trPr>
          <w:trHeight w:val="699"/>
        </w:trPr>
        <w:tc>
          <w:tcPr>
            <w:tcW w:w="10910" w:type="dxa"/>
            <w:shd w:val="clear" w:color="auto" w:fill="E9F0F6" w:themeFill="accent1" w:themeFillTint="33"/>
            <w:vAlign w:val="center"/>
          </w:tcPr>
          <w:p w14:paraId="7D026952" w14:textId="56243135" w:rsidR="007B46F8" w:rsidRPr="00D6738E" w:rsidRDefault="007B46F8" w:rsidP="008135FC">
            <w:pPr>
              <w:pStyle w:val="NoSpacing"/>
              <w:spacing w:line="276" w:lineRule="auto"/>
              <w:ind w:left="720"/>
              <w:rPr>
                <w:rFonts w:ascii="Arial" w:hAnsi="Arial" w:cs="Arial"/>
                <w:b/>
                <w:sz w:val="24"/>
                <w:szCs w:val="24"/>
              </w:rPr>
            </w:pPr>
            <w:r>
              <w:rPr>
                <w:rFonts w:ascii="Arial" w:hAnsi="Arial" w:cs="Arial"/>
                <w:b/>
                <w:sz w:val="24"/>
                <w:szCs w:val="24"/>
              </w:rPr>
              <w:t>Chair’s update</w:t>
            </w:r>
          </w:p>
        </w:tc>
        <w:tc>
          <w:tcPr>
            <w:tcW w:w="3008" w:type="dxa"/>
            <w:shd w:val="clear" w:color="auto" w:fill="E9F0F6" w:themeFill="accent1" w:themeFillTint="33"/>
            <w:vAlign w:val="center"/>
          </w:tcPr>
          <w:p w14:paraId="608F6DCA" w14:textId="77777777" w:rsidR="007B46F8" w:rsidRPr="00D6738E" w:rsidRDefault="007B46F8" w:rsidP="008135FC">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7B46F8" w:rsidRPr="00D6738E" w14:paraId="0371B10E" w14:textId="77777777" w:rsidTr="008135FC">
        <w:tc>
          <w:tcPr>
            <w:tcW w:w="10910" w:type="dxa"/>
          </w:tcPr>
          <w:p w14:paraId="7CFC6A85" w14:textId="77777777" w:rsidR="007B46F8" w:rsidRDefault="007B46F8" w:rsidP="008135FC">
            <w:pPr>
              <w:pStyle w:val="NoSpacing"/>
              <w:spacing w:line="276" w:lineRule="auto"/>
              <w:ind w:left="360"/>
              <w:rPr>
                <w:rFonts w:ascii="Arial" w:hAnsi="Arial" w:cs="Arial"/>
                <w:sz w:val="24"/>
                <w:szCs w:val="24"/>
              </w:rPr>
            </w:pPr>
          </w:p>
          <w:p w14:paraId="5840DBB2" w14:textId="5781D345" w:rsidR="007B46F8" w:rsidRDefault="00C4443A" w:rsidP="008B0204">
            <w:pPr>
              <w:pStyle w:val="NoSpacing"/>
              <w:spacing w:line="276" w:lineRule="auto"/>
              <w:ind w:left="360"/>
              <w:rPr>
                <w:rFonts w:ascii="Arial" w:hAnsi="Arial" w:cs="Arial"/>
                <w:sz w:val="24"/>
                <w:szCs w:val="24"/>
              </w:rPr>
            </w:pPr>
            <w:r>
              <w:rPr>
                <w:rFonts w:ascii="Arial" w:hAnsi="Arial" w:cs="Arial"/>
                <w:sz w:val="24"/>
                <w:szCs w:val="24"/>
              </w:rPr>
              <w:t xml:space="preserve">DM noted the </w:t>
            </w:r>
            <w:r w:rsidR="007B46F8">
              <w:rPr>
                <w:rFonts w:ascii="Arial" w:hAnsi="Arial" w:cs="Arial"/>
                <w:sz w:val="24"/>
                <w:szCs w:val="24"/>
              </w:rPr>
              <w:t xml:space="preserve">NSDSC submitted written evidence statement to </w:t>
            </w:r>
            <w:r>
              <w:rPr>
                <w:rFonts w:ascii="Arial" w:hAnsi="Arial" w:cs="Arial"/>
                <w:sz w:val="24"/>
                <w:szCs w:val="24"/>
              </w:rPr>
              <w:t xml:space="preserve">the Post-Legislative Scrutiny process and </w:t>
            </w:r>
            <w:r w:rsidR="008B0204">
              <w:rPr>
                <w:rFonts w:ascii="Arial" w:hAnsi="Arial" w:cs="Arial"/>
                <w:sz w:val="24"/>
                <w:szCs w:val="24"/>
              </w:rPr>
              <w:t xml:space="preserve">SDS Scotland and other </w:t>
            </w:r>
            <w:r w:rsidR="007B46F8">
              <w:rPr>
                <w:rFonts w:ascii="Arial" w:hAnsi="Arial" w:cs="Arial"/>
                <w:sz w:val="24"/>
                <w:szCs w:val="24"/>
              </w:rPr>
              <w:t xml:space="preserve">stakeholders </w:t>
            </w:r>
            <w:r w:rsidR="008B0204">
              <w:rPr>
                <w:rFonts w:ascii="Arial" w:hAnsi="Arial" w:cs="Arial"/>
                <w:sz w:val="24"/>
                <w:szCs w:val="24"/>
              </w:rPr>
              <w:t xml:space="preserve">had </w:t>
            </w:r>
            <w:r w:rsidR="007B46F8">
              <w:rPr>
                <w:rFonts w:ascii="Arial" w:hAnsi="Arial" w:cs="Arial"/>
                <w:sz w:val="24"/>
                <w:szCs w:val="24"/>
              </w:rPr>
              <w:t>presented evidence in person.</w:t>
            </w:r>
            <w:r w:rsidR="008B0204">
              <w:rPr>
                <w:rFonts w:ascii="Arial" w:hAnsi="Arial" w:cs="Arial"/>
                <w:sz w:val="24"/>
                <w:szCs w:val="24"/>
              </w:rPr>
              <w:t xml:space="preserve"> The work to develop the evidence statement will </w:t>
            </w:r>
            <w:r w:rsidR="007B46F8">
              <w:rPr>
                <w:rFonts w:ascii="Arial" w:hAnsi="Arial" w:cs="Arial"/>
                <w:sz w:val="24"/>
                <w:szCs w:val="24"/>
              </w:rPr>
              <w:t xml:space="preserve">inform the way forward for a Statement of Intent for the Collaboration. </w:t>
            </w:r>
          </w:p>
          <w:p w14:paraId="2CAFA4BE" w14:textId="77777777" w:rsidR="007B46F8" w:rsidRDefault="007B46F8" w:rsidP="008135FC">
            <w:pPr>
              <w:pStyle w:val="NoSpacing"/>
              <w:spacing w:line="276" w:lineRule="auto"/>
              <w:ind w:left="360"/>
              <w:rPr>
                <w:rFonts w:ascii="Arial" w:hAnsi="Arial" w:cs="Arial"/>
                <w:sz w:val="24"/>
                <w:szCs w:val="24"/>
              </w:rPr>
            </w:pPr>
          </w:p>
          <w:p w14:paraId="09AA7F0B" w14:textId="1A986646" w:rsidR="007B46F8" w:rsidRDefault="008B0204" w:rsidP="008135FC">
            <w:pPr>
              <w:pStyle w:val="NoSpacing"/>
              <w:spacing w:line="276" w:lineRule="auto"/>
              <w:ind w:left="360"/>
              <w:rPr>
                <w:rFonts w:ascii="Arial" w:hAnsi="Arial" w:cs="Arial"/>
                <w:sz w:val="24"/>
                <w:szCs w:val="24"/>
              </w:rPr>
            </w:pPr>
            <w:r>
              <w:rPr>
                <w:rFonts w:ascii="Arial" w:hAnsi="Arial" w:cs="Arial"/>
                <w:sz w:val="24"/>
                <w:szCs w:val="24"/>
              </w:rPr>
              <w:t xml:space="preserve">A working draft of a </w:t>
            </w:r>
            <w:r w:rsidR="007B46F8">
              <w:rPr>
                <w:rFonts w:ascii="Arial" w:hAnsi="Arial" w:cs="Arial"/>
                <w:sz w:val="24"/>
                <w:szCs w:val="24"/>
              </w:rPr>
              <w:t xml:space="preserve">Monitoring and Evaluation </w:t>
            </w:r>
            <w:r>
              <w:rPr>
                <w:rFonts w:ascii="Arial" w:hAnsi="Arial" w:cs="Arial"/>
                <w:sz w:val="24"/>
                <w:szCs w:val="24"/>
              </w:rPr>
              <w:t xml:space="preserve">framework for the </w:t>
            </w:r>
            <w:r w:rsidR="007B46F8">
              <w:rPr>
                <w:rFonts w:ascii="Arial" w:hAnsi="Arial" w:cs="Arial"/>
                <w:sz w:val="24"/>
                <w:szCs w:val="24"/>
              </w:rPr>
              <w:t>SDS Improvement Plan</w:t>
            </w:r>
            <w:r>
              <w:rPr>
                <w:rFonts w:ascii="Arial" w:hAnsi="Arial" w:cs="Arial"/>
                <w:sz w:val="24"/>
                <w:szCs w:val="24"/>
              </w:rPr>
              <w:t xml:space="preserve"> has been shared with the working group and feedback to be given by </w:t>
            </w:r>
            <w:r w:rsidR="007B46F8">
              <w:rPr>
                <w:rFonts w:ascii="Arial" w:hAnsi="Arial" w:cs="Arial"/>
                <w:sz w:val="24"/>
                <w:szCs w:val="24"/>
              </w:rPr>
              <w:t>5 July.</w:t>
            </w:r>
          </w:p>
          <w:p w14:paraId="65BEF021" w14:textId="13E1744E" w:rsidR="007B46F8" w:rsidRPr="00D6738E" w:rsidRDefault="007B46F8" w:rsidP="008135FC">
            <w:pPr>
              <w:pStyle w:val="NoSpacing"/>
              <w:spacing w:line="276" w:lineRule="auto"/>
              <w:ind w:left="360"/>
              <w:rPr>
                <w:rFonts w:ascii="Arial" w:hAnsi="Arial" w:cs="Arial"/>
                <w:sz w:val="24"/>
                <w:szCs w:val="24"/>
              </w:rPr>
            </w:pPr>
          </w:p>
        </w:tc>
        <w:tc>
          <w:tcPr>
            <w:tcW w:w="3008" w:type="dxa"/>
          </w:tcPr>
          <w:p w14:paraId="690F1A52" w14:textId="77777777" w:rsidR="007B46F8" w:rsidRPr="00D6738E" w:rsidRDefault="007B46F8" w:rsidP="008135FC">
            <w:pPr>
              <w:textAlignment w:val="baseline"/>
              <w:rPr>
                <w:rFonts w:ascii="Arial" w:eastAsia="Times New Roman" w:hAnsi="Arial" w:cs="Arial"/>
                <w:sz w:val="24"/>
                <w:szCs w:val="24"/>
                <w:lang w:eastAsia="en-GB"/>
              </w:rPr>
            </w:pPr>
          </w:p>
        </w:tc>
      </w:tr>
    </w:tbl>
    <w:p w14:paraId="03AE5943" w14:textId="77777777" w:rsidR="007B46F8" w:rsidRDefault="007B46F8" w:rsidP="10E5096F">
      <w:pPr>
        <w:pStyle w:val="NoSpacing"/>
        <w:spacing w:line="276" w:lineRule="auto"/>
        <w:rPr>
          <w:rFonts w:ascii="Arial" w:hAnsi="Arial" w:cs="Arial"/>
          <w:b/>
          <w:bCs/>
          <w:sz w:val="24"/>
          <w:szCs w:val="24"/>
        </w:rPr>
      </w:pPr>
    </w:p>
    <w:p w14:paraId="5318E47D" w14:textId="77777777" w:rsidR="007B46F8" w:rsidRDefault="007B46F8"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0273"/>
        <w:gridCol w:w="3675"/>
      </w:tblGrid>
      <w:tr w:rsidR="008D48FC" w:rsidRPr="00D6738E" w14:paraId="36FEA184" w14:textId="77777777" w:rsidTr="004771CF">
        <w:trPr>
          <w:trHeight w:val="699"/>
        </w:trPr>
        <w:tc>
          <w:tcPr>
            <w:tcW w:w="11100" w:type="dxa"/>
            <w:shd w:val="clear" w:color="auto" w:fill="E9F0F6" w:themeFill="accent1" w:themeFillTint="33"/>
            <w:vAlign w:val="center"/>
          </w:tcPr>
          <w:p w14:paraId="4C13216B" w14:textId="42B22EF2" w:rsidR="008D48FC" w:rsidRPr="00D6738E" w:rsidRDefault="00C10857" w:rsidP="004771CF">
            <w:pPr>
              <w:pStyle w:val="NoSpacing"/>
              <w:spacing w:line="276" w:lineRule="auto"/>
              <w:ind w:left="720"/>
              <w:rPr>
                <w:rFonts w:ascii="Arial" w:hAnsi="Arial" w:cs="Arial"/>
                <w:b/>
                <w:bCs/>
                <w:sz w:val="24"/>
                <w:szCs w:val="24"/>
              </w:rPr>
            </w:pPr>
            <w:r>
              <w:rPr>
                <w:rFonts w:ascii="Arial" w:hAnsi="Arial" w:cs="Arial"/>
                <w:b/>
                <w:bCs/>
                <w:sz w:val="24"/>
                <w:szCs w:val="24"/>
              </w:rPr>
              <w:lastRenderedPageBreak/>
              <w:t>SIRD update and highlight presentation</w:t>
            </w:r>
          </w:p>
        </w:tc>
        <w:tc>
          <w:tcPr>
            <w:tcW w:w="2818" w:type="dxa"/>
            <w:shd w:val="clear" w:color="auto" w:fill="E9F0F6" w:themeFill="accent1" w:themeFillTint="33"/>
            <w:vAlign w:val="center"/>
          </w:tcPr>
          <w:p w14:paraId="14F5DBD1" w14:textId="77777777" w:rsidR="008D48FC" w:rsidRPr="00D6738E" w:rsidRDefault="008D48FC" w:rsidP="004771C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8D48FC" w:rsidRPr="00D6738E" w14:paraId="6434215C" w14:textId="77777777" w:rsidTr="004771CF">
        <w:tc>
          <w:tcPr>
            <w:tcW w:w="11100" w:type="dxa"/>
          </w:tcPr>
          <w:p w14:paraId="4A7115FF" w14:textId="77777777" w:rsidR="00883FA8" w:rsidRDefault="00883FA8" w:rsidP="00C10857">
            <w:pPr>
              <w:spacing w:line="276" w:lineRule="auto"/>
              <w:rPr>
                <w:rFonts w:ascii="Arial" w:hAnsi="Arial" w:cs="Arial"/>
                <w:sz w:val="24"/>
                <w:szCs w:val="24"/>
              </w:rPr>
            </w:pPr>
          </w:p>
          <w:p w14:paraId="4E5566ED" w14:textId="77777777" w:rsidR="00775914" w:rsidRDefault="00E72F5D" w:rsidP="00C10857">
            <w:pPr>
              <w:spacing w:line="276" w:lineRule="auto"/>
              <w:rPr>
                <w:rFonts w:ascii="Arial" w:hAnsi="Arial" w:cs="Arial"/>
                <w:sz w:val="24"/>
                <w:szCs w:val="24"/>
              </w:rPr>
            </w:pPr>
            <w:r>
              <w:rPr>
                <w:rFonts w:ascii="Arial" w:hAnsi="Arial" w:cs="Arial"/>
                <w:sz w:val="24"/>
                <w:szCs w:val="24"/>
              </w:rPr>
              <w:t xml:space="preserve">AD </w:t>
            </w:r>
            <w:r w:rsidR="00AE6267">
              <w:rPr>
                <w:rFonts w:ascii="Arial" w:hAnsi="Arial" w:cs="Arial"/>
                <w:sz w:val="24"/>
                <w:szCs w:val="24"/>
              </w:rPr>
              <w:t xml:space="preserve">– </w:t>
            </w:r>
            <w:r w:rsidR="00C92268">
              <w:rPr>
                <w:rFonts w:ascii="Arial" w:hAnsi="Arial" w:cs="Arial"/>
                <w:sz w:val="24"/>
                <w:szCs w:val="24"/>
              </w:rPr>
              <w:t xml:space="preserve">Latest </w:t>
            </w:r>
            <w:proofErr w:type="spellStart"/>
            <w:r w:rsidR="00C92268">
              <w:rPr>
                <w:rFonts w:ascii="Arial" w:hAnsi="Arial" w:cs="Arial"/>
                <w:sz w:val="24"/>
                <w:szCs w:val="24"/>
              </w:rPr>
              <w:t>SiRD</w:t>
            </w:r>
            <w:proofErr w:type="spellEnd"/>
            <w:r w:rsidR="00C92268">
              <w:rPr>
                <w:rFonts w:ascii="Arial" w:hAnsi="Arial" w:cs="Arial"/>
                <w:sz w:val="24"/>
                <w:szCs w:val="24"/>
              </w:rPr>
              <w:t xml:space="preserve"> fund started in April, </w:t>
            </w:r>
            <w:r w:rsidR="00AE6267">
              <w:rPr>
                <w:rFonts w:ascii="Arial" w:hAnsi="Arial" w:cs="Arial"/>
                <w:sz w:val="24"/>
                <w:szCs w:val="24"/>
              </w:rPr>
              <w:t xml:space="preserve">some projects were already in place, others are recruiting staff. </w:t>
            </w:r>
            <w:proofErr w:type="spellStart"/>
            <w:r w:rsidR="00775914">
              <w:rPr>
                <w:rFonts w:ascii="Arial" w:hAnsi="Arial" w:cs="Arial"/>
                <w:sz w:val="24"/>
                <w:szCs w:val="24"/>
              </w:rPr>
              <w:t>SiRD</w:t>
            </w:r>
            <w:proofErr w:type="spellEnd"/>
            <w:r w:rsidR="00775914">
              <w:rPr>
                <w:rFonts w:ascii="Arial" w:hAnsi="Arial" w:cs="Arial"/>
                <w:sz w:val="24"/>
                <w:szCs w:val="24"/>
              </w:rPr>
              <w:t xml:space="preserve"> portfolio projects have a monthly meeting to hear updates. </w:t>
            </w:r>
          </w:p>
          <w:p w14:paraId="02CC487D" w14:textId="0C755967" w:rsidR="00A9474F" w:rsidRDefault="00775914" w:rsidP="00C10857">
            <w:pPr>
              <w:spacing w:line="276" w:lineRule="auto"/>
              <w:rPr>
                <w:rFonts w:ascii="Arial" w:hAnsi="Arial" w:cs="Arial"/>
                <w:sz w:val="24"/>
                <w:szCs w:val="24"/>
              </w:rPr>
            </w:pPr>
            <w:r>
              <w:rPr>
                <w:rFonts w:ascii="Arial" w:hAnsi="Arial" w:cs="Arial"/>
                <w:sz w:val="24"/>
                <w:szCs w:val="24"/>
              </w:rPr>
              <w:t xml:space="preserve">Inspiring Scotland were pleased to see suggested amendments to </w:t>
            </w:r>
            <w:r w:rsidR="00A9474F">
              <w:rPr>
                <w:rFonts w:ascii="Arial" w:hAnsi="Arial" w:cs="Arial"/>
                <w:sz w:val="24"/>
                <w:szCs w:val="24"/>
              </w:rPr>
              <w:t>Section 13 o</w:t>
            </w:r>
            <w:r>
              <w:rPr>
                <w:rFonts w:ascii="Arial" w:hAnsi="Arial" w:cs="Arial"/>
                <w:sz w:val="24"/>
                <w:szCs w:val="24"/>
              </w:rPr>
              <w:t>f</w:t>
            </w:r>
            <w:r w:rsidR="00A9474F">
              <w:rPr>
                <w:rFonts w:ascii="Arial" w:hAnsi="Arial" w:cs="Arial"/>
                <w:sz w:val="24"/>
                <w:szCs w:val="24"/>
              </w:rPr>
              <w:t xml:space="preserve"> draft NCS Bill </w:t>
            </w:r>
            <w:r>
              <w:rPr>
                <w:rFonts w:ascii="Arial" w:hAnsi="Arial" w:cs="Arial"/>
                <w:sz w:val="24"/>
                <w:szCs w:val="24"/>
              </w:rPr>
              <w:t xml:space="preserve">which </w:t>
            </w:r>
            <w:r w:rsidR="00A9474F">
              <w:rPr>
                <w:rFonts w:ascii="Arial" w:hAnsi="Arial" w:cs="Arial"/>
                <w:sz w:val="24"/>
                <w:szCs w:val="24"/>
              </w:rPr>
              <w:t>talked about independent advocacy</w:t>
            </w:r>
            <w:r>
              <w:rPr>
                <w:rFonts w:ascii="Arial" w:hAnsi="Arial" w:cs="Arial"/>
                <w:sz w:val="24"/>
                <w:szCs w:val="24"/>
              </w:rPr>
              <w:t xml:space="preserve">. Suggested changes now mention </w:t>
            </w:r>
            <w:r w:rsidR="0074287A">
              <w:rPr>
                <w:rFonts w:ascii="Arial" w:hAnsi="Arial" w:cs="Arial"/>
                <w:sz w:val="24"/>
                <w:szCs w:val="24"/>
              </w:rPr>
              <w:t>independent advice</w:t>
            </w:r>
            <w:r w:rsidR="00BA6F59">
              <w:rPr>
                <w:rFonts w:ascii="Arial" w:hAnsi="Arial" w:cs="Arial"/>
                <w:sz w:val="24"/>
                <w:szCs w:val="24"/>
              </w:rPr>
              <w:t xml:space="preserve"> and </w:t>
            </w:r>
            <w:r w:rsidR="0074287A">
              <w:rPr>
                <w:rFonts w:ascii="Arial" w:hAnsi="Arial" w:cs="Arial"/>
                <w:sz w:val="24"/>
                <w:szCs w:val="24"/>
              </w:rPr>
              <w:t xml:space="preserve">information </w:t>
            </w:r>
            <w:r w:rsidR="00BA6F59">
              <w:rPr>
                <w:rFonts w:ascii="Arial" w:hAnsi="Arial" w:cs="Arial"/>
                <w:sz w:val="24"/>
                <w:szCs w:val="24"/>
              </w:rPr>
              <w:t xml:space="preserve">alongside </w:t>
            </w:r>
            <w:r w:rsidR="0074287A">
              <w:rPr>
                <w:rFonts w:ascii="Arial" w:hAnsi="Arial" w:cs="Arial"/>
                <w:sz w:val="24"/>
                <w:szCs w:val="24"/>
              </w:rPr>
              <w:t>advocacy</w:t>
            </w:r>
            <w:r w:rsidR="00BA6F59">
              <w:rPr>
                <w:rFonts w:ascii="Arial" w:hAnsi="Arial" w:cs="Arial"/>
                <w:sz w:val="24"/>
                <w:szCs w:val="24"/>
              </w:rPr>
              <w:t>.</w:t>
            </w:r>
          </w:p>
          <w:p w14:paraId="021D983C" w14:textId="77777777" w:rsidR="00BA6F59" w:rsidRDefault="00BA6F59" w:rsidP="00C10857">
            <w:pPr>
              <w:spacing w:line="276" w:lineRule="auto"/>
              <w:rPr>
                <w:rFonts w:ascii="Arial" w:hAnsi="Arial" w:cs="Arial"/>
                <w:sz w:val="24"/>
                <w:szCs w:val="24"/>
              </w:rPr>
            </w:pPr>
          </w:p>
          <w:p w14:paraId="129C4C29" w14:textId="17C48183" w:rsidR="00BA6F59" w:rsidRDefault="00B068CE" w:rsidP="00C10857">
            <w:pPr>
              <w:spacing w:line="276" w:lineRule="auto"/>
              <w:rPr>
                <w:rFonts w:ascii="Arial" w:hAnsi="Arial" w:cs="Arial"/>
                <w:sz w:val="24"/>
                <w:szCs w:val="24"/>
              </w:rPr>
            </w:pPr>
            <w:r>
              <w:rPr>
                <w:rFonts w:ascii="Arial" w:hAnsi="Arial" w:cs="Arial"/>
                <w:sz w:val="24"/>
                <w:szCs w:val="24"/>
              </w:rPr>
              <w:t xml:space="preserve">Violet Keenan from SDS Forth Valley presented </w:t>
            </w:r>
            <w:r w:rsidR="008A1292">
              <w:rPr>
                <w:rFonts w:ascii="Arial" w:hAnsi="Arial" w:cs="Arial"/>
                <w:sz w:val="24"/>
                <w:szCs w:val="24"/>
              </w:rPr>
              <w:t xml:space="preserve">on </w:t>
            </w:r>
            <w:r>
              <w:rPr>
                <w:rFonts w:ascii="Arial" w:hAnsi="Arial" w:cs="Arial"/>
                <w:sz w:val="24"/>
                <w:szCs w:val="24"/>
              </w:rPr>
              <w:t xml:space="preserve">their work funded </w:t>
            </w:r>
            <w:r w:rsidR="008A1292">
              <w:rPr>
                <w:rFonts w:ascii="Arial" w:hAnsi="Arial" w:cs="Arial"/>
                <w:sz w:val="24"/>
                <w:szCs w:val="24"/>
              </w:rPr>
              <w:t xml:space="preserve">by </w:t>
            </w:r>
            <w:proofErr w:type="spellStart"/>
            <w:r>
              <w:rPr>
                <w:rFonts w:ascii="Arial" w:hAnsi="Arial" w:cs="Arial"/>
                <w:sz w:val="24"/>
                <w:szCs w:val="24"/>
              </w:rPr>
              <w:t>SiRD</w:t>
            </w:r>
            <w:proofErr w:type="spellEnd"/>
            <w:r>
              <w:rPr>
                <w:rFonts w:ascii="Arial" w:hAnsi="Arial" w:cs="Arial"/>
                <w:sz w:val="24"/>
                <w:szCs w:val="24"/>
              </w:rPr>
              <w:t>.</w:t>
            </w:r>
          </w:p>
          <w:p w14:paraId="5BAFA208" w14:textId="017B1EA6" w:rsidR="00B068CE" w:rsidRPr="007C4999" w:rsidRDefault="007C4999" w:rsidP="007C4999">
            <w:pPr>
              <w:spacing w:line="276" w:lineRule="auto"/>
              <w:jc w:val="center"/>
              <w:rPr>
                <w:rFonts w:ascii="Arial" w:hAnsi="Arial" w:cs="Arial"/>
                <w:i/>
                <w:iCs/>
                <w:sz w:val="24"/>
                <w:szCs w:val="24"/>
              </w:rPr>
            </w:pPr>
            <w:r w:rsidRPr="007C4999">
              <w:rPr>
                <w:rFonts w:ascii="Arial" w:hAnsi="Arial" w:cs="Arial"/>
                <w:i/>
                <w:iCs/>
                <w:sz w:val="24"/>
                <w:szCs w:val="24"/>
              </w:rPr>
              <w:object w:dxaOrig="1534" w:dyaOrig="997" w14:anchorId="150A7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10" o:title=""/>
                </v:shape>
                <o:OLEObject Type="Embed" ProgID="Acrobat.Document.DC" ShapeID="_x0000_i1029" DrawAspect="Icon" ObjectID="_1784460248" r:id="rId11"/>
              </w:object>
            </w:r>
            <w:r w:rsidRPr="007C4999">
              <w:rPr>
                <w:rFonts w:ascii="Arial" w:hAnsi="Arial" w:cs="Arial"/>
                <w:i/>
                <w:iCs/>
                <w:sz w:val="24"/>
                <w:szCs w:val="24"/>
              </w:rPr>
              <w:t>(double click to open this document)</w:t>
            </w:r>
          </w:p>
          <w:p w14:paraId="72913996" w14:textId="77777777" w:rsidR="00B068CE" w:rsidRDefault="00B068CE" w:rsidP="00C10857">
            <w:pPr>
              <w:spacing w:line="276" w:lineRule="auto"/>
              <w:rPr>
                <w:rFonts w:ascii="Arial" w:hAnsi="Arial" w:cs="Arial"/>
                <w:sz w:val="24"/>
                <w:szCs w:val="24"/>
              </w:rPr>
            </w:pPr>
          </w:p>
          <w:p w14:paraId="6F05A3E1" w14:textId="77777777" w:rsidR="007D1C2F" w:rsidRDefault="005017C1" w:rsidP="00C10857">
            <w:pPr>
              <w:spacing w:line="276" w:lineRule="auto"/>
              <w:rPr>
                <w:rFonts w:ascii="Arial" w:hAnsi="Arial" w:cs="Arial"/>
                <w:sz w:val="24"/>
                <w:szCs w:val="24"/>
              </w:rPr>
            </w:pPr>
            <w:r>
              <w:rPr>
                <w:rFonts w:ascii="Arial" w:hAnsi="Arial" w:cs="Arial"/>
                <w:sz w:val="24"/>
                <w:szCs w:val="24"/>
              </w:rPr>
              <w:t xml:space="preserve">SDS Forth Valley </w:t>
            </w:r>
            <w:r w:rsidR="008A1292">
              <w:rPr>
                <w:rFonts w:ascii="Arial" w:hAnsi="Arial" w:cs="Arial"/>
                <w:sz w:val="24"/>
                <w:szCs w:val="24"/>
              </w:rPr>
              <w:t xml:space="preserve">work in </w:t>
            </w:r>
            <w:r>
              <w:rPr>
                <w:rFonts w:ascii="Arial" w:hAnsi="Arial" w:cs="Arial"/>
                <w:sz w:val="24"/>
                <w:szCs w:val="24"/>
              </w:rPr>
              <w:t xml:space="preserve">3 Local Authorities, </w:t>
            </w:r>
            <w:proofErr w:type="gramStart"/>
            <w:r>
              <w:rPr>
                <w:rFonts w:ascii="Arial" w:hAnsi="Arial" w:cs="Arial"/>
                <w:sz w:val="24"/>
                <w:szCs w:val="24"/>
              </w:rPr>
              <w:t>main focus</w:t>
            </w:r>
            <w:proofErr w:type="gramEnd"/>
            <w:r>
              <w:rPr>
                <w:rFonts w:ascii="Arial" w:hAnsi="Arial" w:cs="Arial"/>
                <w:sz w:val="24"/>
                <w:szCs w:val="24"/>
              </w:rPr>
              <w:t xml:space="preserve"> is on giving information around SDS</w:t>
            </w:r>
            <w:r w:rsidR="00792EB6">
              <w:rPr>
                <w:rFonts w:ascii="Arial" w:hAnsi="Arial" w:cs="Arial"/>
                <w:sz w:val="24"/>
                <w:szCs w:val="24"/>
              </w:rPr>
              <w:t xml:space="preserve">. </w:t>
            </w:r>
            <w:r w:rsidR="007D1C2F">
              <w:rPr>
                <w:rFonts w:ascii="Arial" w:hAnsi="Arial" w:cs="Arial"/>
                <w:sz w:val="24"/>
                <w:szCs w:val="24"/>
              </w:rPr>
              <w:t>Often people are referred for support too late in the process, so SDS FV have been working to improve referrals to enable earlier support, particularly for people on the waiting list for assessment.</w:t>
            </w:r>
          </w:p>
          <w:p w14:paraId="216ABA0B" w14:textId="77777777" w:rsidR="00651BB0" w:rsidRDefault="00651BB0" w:rsidP="00C10857">
            <w:pPr>
              <w:spacing w:line="276" w:lineRule="auto"/>
              <w:rPr>
                <w:rFonts w:ascii="Arial" w:hAnsi="Arial" w:cs="Arial"/>
                <w:sz w:val="24"/>
                <w:szCs w:val="24"/>
              </w:rPr>
            </w:pPr>
          </w:p>
          <w:p w14:paraId="085C48DC" w14:textId="12B23767" w:rsidR="00627D94" w:rsidRDefault="007D1C2F" w:rsidP="00627D94">
            <w:pPr>
              <w:spacing w:line="276" w:lineRule="auto"/>
              <w:rPr>
                <w:rFonts w:ascii="Arial" w:hAnsi="Arial" w:cs="Arial"/>
                <w:sz w:val="24"/>
                <w:szCs w:val="24"/>
              </w:rPr>
            </w:pPr>
            <w:r>
              <w:rPr>
                <w:rFonts w:ascii="Arial" w:hAnsi="Arial" w:cs="Arial"/>
                <w:sz w:val="24"/>
                <w:szCs w:val="24"/>
              </w:rPr>
              <w:t xml:space="preserve">New </w:t>
            </w:r>
            <w:proofErr w:type="spellStart"/>
            <w:r>
              <w:rPr>
                <w:rFonts w:ascii="Arial" w:hAnsi="Arial" w:cs="Arial"/>
                <w:sz w:val="24"/>
                <w:szCs w:val="24"/>
              </w:rPr>
              <w:t>SiRD</w:t>
            </w:r>
            <w:proofErr w:type="spellEnd"/>
            <w:r>
              <w:rPr>
                <w:rFonts w:ascii="Arial" w:hAnsi="Arial" w:cs="Arial"/>
                <w:sz w:val="24"/>
                <w:szCs w:val="24"/>
              </w:rPr>
              <w:t xml:space="preserve"> funded project </w:t>
            </w:r>
            <w:r w:rsidR="00651BB0">
              <w:rPr>
                <w:rFonts w:ascii="Arial" w:hAnsi="Arial" w:cs="Arial"/>
                <w:sz w:val="24"/>
                <w:szCs w:val="24"/>
              </w:rPr>
              <w:t>“Well Worthwhile Waiting” aims to help people learn more about SDS while waiting for an assessment.</w:t>
            </w:r>
            <w:r w:rsidR="00627D94">
              <w:rPr>
                <w:rFonts w:ascii="Arial" w:hAnsi="Arial" w:cs="Arial"/>
                <w:sz w:val="24"/>
                <w:szCs w:val="24"/>
              </w:rPr>
              <w:t xml:space="preserve"> It also enables family carers to access information and </w:t>
            </w:r>
            <w:proofErr w:type="gramStart"/>
            <w:r w:rsidR="00627D94">
              <w:rPr>
                <w:rFonts w:ascii="Arial" w:hAnsi="Arial" w:cs="Arial"/>
                <w:sz w:val="24"/>
                <w:szCs w:val="24"/>
              </w:rPr>
              <w:t>support</w:t>
            </w:r>
            <w:r w:rsidR="00FD5F6D">
              <w:rPr>
                <w:rFonts w:ascii="Arial" w:hAnsi="Arial" w:cs="Arial"/>
                <w:sz w:val="24"/>
                <w:szCs w:val="24"/>
              </w:rPr>
              <w:t>,</w:t>
            </w:r>
            <w:r w:rsidR="00627D94">
              <w:rPr>
                <w:rFonts w:ascii="Arial" w:hAnsi="Arial" w:cs="Arial"/>
                <w:sz w:val="24"/>
                <w:szCs w:val="24"/>
              </w:rPr>
              <w:t xml:space="preserve"> and</w:t>
            </w:r>
            <w:proofErr w:type="gramEnd"/>
            <w:r w:rsidR="00627D94">
              <w:rPr>
                <w:rFonts w:ascii="Arial" w:hAnsi="Arial" w:cs="Arial"/>
                <w:sz w:val="24"/>
                <w:szCs w:val="24"/>
              </w:rPr>
              <w:t xml:space="preserve"> </w:t>
            </w:r>
            <w:r w:rsidR="00FD5F6D">
              <w:rPr>
                <w:rFonts w:ascii="Arial" w:hAnsi="Arial" w:cs="Arial"/>
                <w:sz w:val="24"/>
                <w:szCs w:val="24"/>
              </w:rPr>
              <w:t xml:space="preserve">delivers </w:t>
            </w:r>
            <w:r w:rsidR="00627D94">
              <w:rPr>
                <w:rFonts w:ascii="Arial" w:hAnsi="Arial" w:cs="Arial"/>
                <w:sz w:val="24"/>
                <w:szCs w:val="24"/>
              </w:rPr>
              <w:t xml:space="preserve">Outcomes and Support Planning workshops. </w:t>
            </w:r>
          </w:p>
          <w:p w14:paraId="16A6E09F" w14:textId="77777777" w:rsidR="00215836" w:rsidRDefault="00215836" w:rsidP="00C10857">
            <w:pPr>
              <w:spacing w:line="276" w:lineRule="auto"/>
              <w:rPr>
                <w:rFonts w:ascii="Arial" w:hAnsi="Arial" w:cs="Arial"/>
                <w:sz w:val="24"/>
                <w:szCs w:val="24"/>
              </w:rPr>
            </w:pPr>
          </w:p>
          <w:p w14:paraId="49F0B495" w14:textId="22AEF78C" w:rsidR="008B5836" w:rsidRDefault="00215836" w:rsidP="00C10857">
            <w:pPr>
              <w:spacing w:line="276" w:lineRule="auto"/>
              <w:rPr>
                <w:rFonts w:ascii="Arial" w:hAnsi="Arial" w:cs="Arial"/>
                <w:sz w:val="24"/>
                <w:szCs w:val="24"/>
              </w:rPr>
            </w:pPr>
            <w:r>
              <w:rPr>
                <w:rFonts w:ascii="Arial" w:hAnsi="Arial" w:cs="Arial"/>
                <w:sz w:val="24"/>
                <w:szCs w:val="24"/>
              </w:rPr>
              <w:t xml:space="preserve">This project has filled some of the gap and is enabling SDS FV to provide end-to-end support to people at all stages of the SDS journey. </w:t>
            </w:r>
            <w:r w:rsidR="008B5836">
              <w:rPr>
                <w:rFonts w:ascii="Arial" w:hAnsi="Arial" w:cs="Arial"/>
                <w:sz w:val="24"/>
                <w:szCs w:val="24"/>
              </w:rPr>
              <w:t xml:space="preserve">They also work with people who don’t meet eligibility criteria, signposting them to other community supports. </w:t>
            </w:r>
            <w:r w:rsidR="00B5489C">
              <w:rPr>
                <w:rFonts w:ascii="Arial" w:hAnsi="Arial" w:cs="Arial"/>
                <w:sz w:val="24"/>
                <w:szCs w:val="24"/>
              </w:rPr>
              <w:t xml:space="preserve">SDS FV </w:t>
            </w:r>
            <w:r w:rsidR="008B5836">
              <w:rPr>
                <w:rFonts w:ascii="Arial" w:hAnsi="Arial" w:cs="Arial"/>
                <w:sz w:val="24"/>
                <w:szCs w:val="24"/>
              </w:rPr>
              <w:t xml:space="preserve">are </w:t>
            </w:r>
            <w:r w:rsidR="00FD5F6D">
              <w:rPr>
                <w:rFonts w:ascii="Arial" w:hAnsi="Arial" w:cs="Arial"/>
                <w:sz w:val="24"/>
                <w:szCs w:val="24"/>
              </w:rPr>
              <w:t xml:space="preserve">now </w:t>
            </w:r>
            <w:r w:rsidR="008B5836">
              <w:rPr>
                <w:rFonts w:ascii="Arial" w:hAnsi="Arial" w:cs="Arial"/>
                <w:sz w:val="24"/>
                <w:szCs w:val="24"/>
              </w:rPr>
              <w:t xml:space="preserve">promoting </w:t>
            </w:r>
            <w:r w:rsidR="008B5836">
              <w:rPr>
                <w:rFonts w:ascii="Arial" w:hAnsi="Arial" w:cs="Arial"/>
                <w:sz w:val="24"/>
                <w:szCs w:val="24"/>
              </w:rPr>
              <w:lastRenderedPageBreak/>
              <w:t xml:space="preserve">the service in the community to reach people who may require social care </w:t>
            </w:r>
            <w:proofErr w:type="gramStart"/>
            <w:r w:rsidR="008B5836">
              <w:rPr>
                <w:rFonts w:ascii="Arial" w:hAnsi="Arial" w:cs="Arial"/>
                <w:sz w:val="24"/>
                <w:szCs w:val="24"/>
              </w:rPr>
              <w:t>support</w:t>
            </w:r>
            <w:proofErr w:type="gramEnd"/>
            <w:r w:rsidR="008B5836">
              <w:rPr>
                <w:rFonts w:ascii="Arial" w:hAnsi="Arial" w:cs="Arial"/>
                <w:sz w:val="24"/>
                <w:szCs w:val="24"/>
              </w:rPr>
              <w:t xml:space="preserve"> so they know help is available. </w:t>
            </w:r>
          </w:p>
          <w:p w14:paraId="79F4100C" w14:textId="77777777" w:rsidR="008B5836" w:rsidRDefault="008B5836" w:rsidP="00C10857">
            <w:pPr>
              <w:spacing w:line="276" w:lineRule="auto"/>
              <w:rPr>
                <w:rFonts w:ascii="Arial" w:hAnsi="Arial" w:cs="Arial"/>
                <w:sz w:val="24"/>
                <w:szCs w:val="24"/>
              </w:rPr>
            </w:pPr>
            <w:r>
              <w:rPr>
                <w:rFonts w:ascii="Arial" w:hAnsi="Arial" w:cs="Arial"/>
                <w:sz w:val="24"/>
                <w:szCs w:val="24"/>
              </w:rPr>
              <w:t xml:space="preserve">VK shared that it has taken a long time to build up trust and relationships with LAs to get buy-in from both senior management and frontline staff and help them see the benefit in referring people for early support. </w:t>
            </w:r>
          </w:p>
          <w:p w14:paraId="15427F9D" w14:textId="0B49B18D" w:rsidR="00E72F5D" w:rsidRPr="00C10857" w:rsidRDefault="00E72F5D" w:rsidP="008B5836">
            <w:pPr>
              <w:spacing w:line="276" w:lineRule="auto"/>
              <w:rPr>
                <w:rFonts w:ascii="Arial" w:hAnsi="Arial" w:cs="Arial"/>
                <w:sz w:val="24"/>
                <w:szCs w:val="24"/>
              </w:rPr>
            </w:pPr>
          </w:p>
        </w:tc>
        <w:tc>
          <w:tcPr>
            <w:tcW w:w="2818" w:type="dxa"/>
          </w:tcPr>
          <w:p w14:paraId="5A7FFA2E" w14:textId="77777777" w:rsidR="00E60A8A" w:rsidRDefault="00E60A8A" w:rsidP="00C10857">
            <w:pPr>
              <w:rPr>
                <w:rFonts w:ascii="Arial" w:eastAsia="Times New Roman" w:hAnsi="Arial" w:cs="Arial"/>
                <w:sz w:val="24"/>
                <w:szCs w:val="24"/>
                <w:lang w:eastAsia="en-GB"/>
              </w:rPr>
            </w:pPr>
          </w:p>
          <w:p w14:paraId="33266D19" w14:textId="7FA7287D" w:rsidR="00A9474F" w:rsidRPr="00D6738E" w:rsidRDefault="00A9474F" w:rsidP="00C10857">
            <w:pPr>
              <w:rPr>
                <w:rFonts w:ascii="Arial" w:eastAsia="Times New Roman" w:hAnsi="Arial" w:cs="Arial"/>
                <w:sz w:val="24"/>
                <w:szCs w:val="24"/>
                <w:lang w:eastAsia="en-GB"/>
              </w:rPr>
            </w:pPr>
            <w:r>
              <w:rPr>
                <w:rFonts w:ascii="Arial" w:eastAsia="Times New Roman" w:hAnsi="Arial" w:cs="Arial"/>
                <w:sz w:val="24"/>
                <w:szCs w:val="24"/>
                <w:lang w:eastAsia="en-GB"/>
              </w:rPr>
              <w:t xml:space="preserve">If anyone has </w:t>
            </w:r>
            <w:proofErr w:type="gramStart"/>
            <w:r>
              <w:rPr>
                <w:rFonts w:ascii="Arial" w:eastAsia="Times New Roman" w:hAnsi="Arial" w:cs="Arial"/>
                <w:sz w:val="24"/>
                <w:szCs w:val="24"/>
                <w:lang w:eastAsia="en-GB"/>
              </w:rPr>
              <w:t>work</w:t>
            </w:r>
            <w:proofErr w:type="gramEnd"/>
            <w:r>
              <w:rPr>
                <w:rFonts w:ascii="Arial" w:eastAsia="Times New Roman" w:hAnsi="Arial" w:cs="Arial"/>
                <w:sz w:val="24"/>
                <w:szCs w:val="24"/>
                <w:lang w:eastAsia="en-GB"/>
              </w:rPr>
              <w:t xml:space="preserve"> they want to share with </w:t>
            </w:r>
            <w:proofErr w:type="spellStart"/>
            <w:r>
              <w:rPr>
                <w:rFonts w:ascii="Arial" w:eastAsia="Times New Roman" w:hAnsi="Arial" w:cs="Arial"/>
                <w:sz w:val="24"/>
                <w:szCs w:val="24"/>
                <w:lang w:eastAsia="en-GB"/>
              </w:rPr>
              <w:t>SiRD</w:t>
            </w:r>
            <w:proofErr w:type="spellEnd"/>
            <w:r>
              <w:rPr>
                <w:rFonts w:ascii="Arial" w:eastAsia="Times New Roman" w:hAnsi="Arial" w:cs="Arial"/>
                <w:sz w:val="24"/>
                <w:szCs w:val="24"/>
                <w:lang w:eastAsia="en-GB"/>
              </w:rPr>
              <w:t xml:space="preserve"> portfolio</w:t>
            </w:r>
            <w:r w:rsidR="008B0204">
              <w:rPr>
                <w:rFonts w:ascii="Arial" w:eastAsia="Times New Roman" w:hAnsi="Arial" w:cs="Arial"/>
                <w:sz w:val="24"/>
                <w:szCs w:val="24"/>
                <w:lang w:eastAsia="en-GB"/>
              </w:rPr>
              <w:t xml:space="preserve"> at the monthly meetings</w:t>
            </w:r>
            <w:r>
              <w:rPr>
                <w:rFonts w:ascii="Arial" w:eastAsia="Times New Roman" w:hAnsi="Arial" w:cs="Arial"/>
                <w:sz w:val="24"/>
                <w:szCs w:val="24"/>
                <w:lang w:eastAsia="en-GB"/>
              </w:rPr>
              <w:t>, contact Ashley</w:t>
            </w:r>
            <w:r w:rsidR="008B0204">
              <w:rPr>
                <w:rFonts w:ascii="Arial" w:eastAsia="Times New Roman" w:hAnsi="Arial" w:cs="Arial"/>
                <w:sz w:val="24"/>
                <w:szCs w:val="24"/>
                <w:lang w:eastAsia="en-GB"/>
              </w:rPr>
              <w:t xml:space="preserve">: </w:t>
            </w:r>
            <w:r w:rsidR="00C92268" w:rsidRPr="00C92268">
              <w:rPr>
                <w:rFonts w:ascii="Arial" w:eastAsia="Times New Roman" w:hAnsi="Arial" w:cs="Arial"/>
                <w:sz w:val="24"/>
                <w:szCs w:val="24"/>
                <w:lang w:eastAsia="en-GB"/>
              </w:rPr>
              <w:t xml:space="preserve">ashley@inspiringscotland.org.uk </w:t>
            </w:r>
          </w:p>
        </w:tc>
      </w:tr>
    </w:tbl>
    <w:p w14:paraId="08239B68" w14:textId="77777777" w:rsidR="008D48FC" w:rsidRPr="00D6738E" w:rsidRDefault="008D48FC"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10E5096F">
        <w:trPr>
          <w:trHeight w:val="699"/>
        </w:trPr>
        <w:tc>
          <w:tcPr>
            <w:tcW w:w="11100" w:type="dxa"/>
            <w:shd w:val="clear" w:color="auto" w:fill="E9F0F6" w:themeFill="accent1" w:themeFillTint="33"/>
            <w:vAlign w:val="center"/>
          </w:tcPr>
          <w:p w14:paraId="48C78E86" w14:textId="410FE4B0" w:rsidR="3FBAD555" w:rsidRPr="00D6738E" w:rsidRDefault="00C10857" w:rsidP="10E5096F">
            <w:pPr>
              <w:pStyle w:val="NoSpacing"/>
              <w:spacing w:line="276" w:lineRule="auto"/>
              <w:ind w:left="720"/>
              <w:rPr>
                <w:rFonts w:ascii="Arial" w:hAnsi="Arial" w:cs="Arial"/>
                <w:b/>
                <w:bCs/>
                <w:sz w:val="24"/>
                <w:szCs w:val="24"/>
              </w:rPr>
            </w:pPr>
            <w:r>
              <w:rPr>
                <w:rFonts w:ascii="Arial" w:hAnsi="Arial" w:cs="Arial"/>
                <w:b/>
                <w:bCs/>
                <w:sz w:val="24"/>
                <w:szCs w:val="24"/>
              </w:rPr>
              <w:t>Stakeholder updates</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10E5096F">
        <w:tc>
          <w:tcPr>
            <w:tcW w:w="11100" w:type="dxa"/>
          </w:tcPr>
          <w:p w14:paraId="690CE24D" w14:textId="731E8456" w:rsidR="00902AE5" w:rsidRDefault="00F44A45" w:rsidP="003F7AB9">
            <w:pPr>
              <w:pStyle w:val="NoSpacing"/>
              <w:spacing w:line="276" w:lineRule="auto"/>
              <w:rPr>
                <w:rFonts w:ascii="Arial" w:hAnsi="Arial" w:cs="Arial"/>
                <w:sz w:val="24"/>
                <w:szCs w:val="24"/>
              </w:rPr>
            </w:pPr>
            <w:r>
              <w:rPr>
                <w:rFonts w:ascii="Arial" w:hAnsi="Arial" w:cs="Arial"/>
                <w:sz w:val="24"/>
                <w:szCs w:val="24"/>
              </w:rPr>
              <w:t xml:space="preserve">DM </w:t>
            </w:r>
            <w:r w:rsidR="0095387D">
              <w:rPr>
                <w:rFonts w:ascii="Arial" w:hAnsi="Arial" w:cs="Arial"/>
                <w:sz w:val="24"/>
                <w:szCs w:val="24"/>
              </w:rPr>
              <w:t xml:space="preserve">gave an overview of the Personal Assistant Programme Board. The Open Meeting took place on 27 June and </w:t>
            </w:r>
            <w:r w:rsidR="00A846ED">
              <w:rPr>
                <w:rFonts w:ascii="Arial" w:hAnsi="Arial" w:cs="Arial"/>
                <w:sz w:val="24"/>
                <w:szCs w:val="24"/>
              </w:rPr>
              <w:t xml:space="preserve">was attended </w:t>
            </w:r>
            <w:r w:rsidR="0095387D">
              <w:rPr>
                <w:rFonts w:ascii="Arial" w:hAnsi="Arial" w:cs="Arial"/>
                <w:sz w:val="24"/>
                <w:szCs w:val="24"/>
              </w:rPr>
              <w:t>by the Minister</w:t>
            </w:r>
            <w:r w:rsidR="00A15B2B">
              <w:rPr>
                <w:rFonts w:ascii="Arial" w:hAnsi="Arial" w:cs="Arial"/>
                <w:sz w:val="24"/>
                <w:szCs w:val="24"/>
              </w:rPr>
              <w:t xml:space="preserve">, who has continued to be involved closely in the work of the PAPB. DM shared </w:t>
            </w:r>
            <w:r w:rsidR="00EF5D74">
              <w:rPr>
                <w:rFonts w:ascii="Arial" w:hAnsi="Arial" w:cs="Arial"/>
                <w:sz w:val="24"/>
                <w:szCs w:val="24"/>
              </w:rPr>
              <w:t xml:space="preserve">the </w:t>
            </w:r>
            <w:r w:rsidR="00A0154D">
              <w:rPr>
                <w:rFonts w:ascii="Arial" w:hAnsi="Arial" w:cs="Arial"/>
                <w:sz w:val="24"/>
                <w:szCs w:val="24"/>
              </w:rPr>
              <w:t>infographic</w:t>
            </w:r>
            <w:r w:rsidR="00A846ED">
              <w:rPr>
                <w:rFonts w:ascii="Arial" w:hAnsi="Arial" w:cs="Arial"/>
                <w:sz w:val="24"/>
                <w:szCs w:val="24"/>
              </w:rPr>
              <w:t xml:space="preserve"> which highlights the achievements of the PAPB so far</w:t>
            </w:r>
            <w:r w:rsidR="00A0154D">
              <w:rPr>
                <w:rFonts w:ascii="Arial" w:hAnsi="Arial" w:cs="Arial"/>
                <w:sz w:val="24"/>
                <w:szCs w:val="24"/>
              </w:rPr>
              <w:t xml:space="preserve">: </w:t>
            </w:r>
            <w:hyperlink r:id="rId12" w:history="1">
              <w:r w:rsidR="00A0154D" w:rsidRPr="00150E34">
                <w:rPr>
                  <w:rStyle w:val="Hyperlink"/>
                  <w:rFonts w:ascii="Arial" w:hAnsi="Arial" w:cs="Arial"/>
                  <w:sz w:val="24"/>
                  <w:szCs w:val="24"/>
                </w:rPr>
                <w:t>https://www.sdsscotland.org.uk/wp-content/uploads/2024/06/PAPB-Infograph-Key-Acheivements-2022-4-1.pdf</w:t>
              </w:r>
            </w:hyperlink>
          </w:p>
          <w:p w14:paraId="6F4805DB" w14:textId="77777777" w:rsidR="00A0154D" w:rsidRDefault="00A0154D" w:rsidP="003F7AB9">
            <w:pPr>
              <w:pStyle w:val="NoSpacing"/>
              <w:spacing w:line="276" w:lineRule="auto"/>
              <w:rPr>
                <w:rFonts w:ascii="Arial" w:hAnsi="Arial" w:cs="Arial"/>
                <w:sz w:val="24"/>
                <w:szCs w:val="24"/>
              </w:rPr>
            </w:pPr>
          </w:p>
          <w:p w14:paraId="1B3AF6B4" w14:textId="77777777" w:rsidR="006E4BD6" w:rsidRDefault="00A846ED" w:rsidP="003F7AB9">
            <w:pPr>
              <w:pStyle w:val="NoSpacing"/>
              <w:spacing w:line="276" w:lineRule="auto"/>
              <w:rPr>
                <w:rFonts w:ascii="Arial" w:hAnsi="Arial" w:cs="Arial"/>
                <w:sz w:val="24"/>
                <w:szCs w:val="24"/>
              </w:rPr>
            </w:pPr>
            <w:r w:rsidRPr="002E36BB">
              <w:rPr>
                <w:rFonts w:ascii="Arial" w:hAnsi="Arial" w:cs="Arial"/>
                <w:sz w:val="24"/>
                <w:szCs w:val="24"/>
              </w:rPr>
              <w:t>KH – SDS Scotland</w:t>
            </w:r>
            <w:r w:rsidR="006E4BD6">
              <w:rPr>
                <w:rFonts w:ascii="Arial" w:hAnsi="Arial" w:cs="Arial"/>
                <w:sz w:val="24"/>
                <w:szCs w:val="24"/>
              </w:rPr>
              <w:t>:</w:t>
            </w:r>
          </w:p>
          <w:p w14:paraId="51BA9948" w14:textId="77777777" w:rsidR="006E4BD6" w:rsidRDefault="006E4BD6" w:rsidP="003F7AB9">
            <w:pPr>
              <w:pStyle w:val="NoSpacing"/>
              <w:spacing w:line="276" w:lineRule="auto"/>
              <w:rPr>
                <w:rFonts w:ascii="Arial" w:hAnsi="Arial" w:cs="Arial"/>
                <w:sz w:val="24"/>
                <w:szCs w:val="24"/>
              </w:rPr>
            </w:pPr>
          </w:p>
          <w:p w14:paraId="1CCFAB89" w14:textId="65F46123" w:rsidR="006E4BD6" w:rsidRDefault="00000000" w:rsidP="006E4BD6">
            <w:pPr>
              <w:pStyle w:val="NoSpacing"/>
              <w:numPr>
                <w:ilvl w:val="0"/>
                <w:numId w:val="25"/>
              </w:numPr>
              <w:spacing w:line="276" w:lineRule="auto"/>
              <w:rPr>
                <w:rFonts w:ascii="Arial" w:hAnsi="Arial" w:cs="Arial"/>
                <w:sz w:val="24"/>
                <w:szCs w:val="24"/>
              </w:rPr>
            </w:pPr>
            <w:hyperlink r:id="rId13" w:history="1">
              <w:r w:rsidR="00C44991" w:rsidRPr="002E36BB">
                <w:rPr>
                  <w:rStyle w:val="Hyperlink"/>
                  <w:rFonts w:ascii="Arial" w:hAnsi="Arial" w:cs="Arial"/>
                  <w:sz w:val="24"/>
                  <w:szCs w:val="24"/>
                </w:rPr>
                <w:t>SDS Handbook</w:t>
              </w:r>
            </w:hyperlink>
            <w:r w:rsidR="00C44991">
              <w:rPr>
                <w:rFonts w:ascii="Arial" w:hAnsi="Arial" w:cs="Arial"/>
                <w:sz w:val="24"/>
                <w:szCs w:val="24"/>
              </w:rPr>
              <w:t xml:space="preserve"> went live in March and has had </w:t>
            </w:r>
            <w:r w:rsidR="00174F47">
              <w:rPr>
                <w:rFonts w:ascii="Arial" w:hAnsi="Arial" w:cs="Arial"/>
                <w:sz w:val="24"/>
                <w:szCs w:val="24"/>
              </w:rPr>
              <w:t>12,500 visits so far</w:t>
            </w:r>
            <w:r w:rsidR="00433F14">
              <w:rPr>
                <w:rFonts w:ascii="Arial" w:hAnsi="Arial" w:cs="Arial"/>
                <w:sz w:val="24"/>
                <w:szCs w:val="24"/>
              </w:rPr>
              <w:t xml:space="preserve">. Next focus is on developing video content to improve accessibility and case studies to bring content to life </w:t>
            </w:r>
          </w:p>
          <w:p w14:paraId="094FCB5A" w14:textId="29F7A708" w:rsidR="00A0154D" w:rsidRDefault="006E4BD6" w:rsidP="006E4BD6">
            <w:pPr>
              <w:pStyle w:val="NoSpacing"/>
              <w:numPr>
                <w:ilvl w:val="0"/>
                <w:numId w:val="25"/>
              </w:numPr>
              <w:spacing w:line="276" w:lineRule="auto"/>
              <w:rPr>
                <w:rFonts w:ascii="Arial" w:hAnsi="Arial" w:cs="Arial"/>
                <w:sz w:val="24"/>
                <w:szCs w:val="24"/>
              </w:rPr>
            </w:pPr>
            <w:r>
              <w:rPr>
                <w:rFonts w:ascii="Arial" w:hAnsi="Arial" w:cs="Arial"/>
                <w:sz w:val="24"/>
                <w:szCs w:val="24"/>
              </w:rPr>
              <w:t>‘By My Side’ research looking at people’s experiences of independent support – report due to be published soon</w:t>
            </w:r>
          </w:p>
          <w:p w14:paraId="483A11F6" w14:textId="675890AA" w:rsidR="0094759F" w:rsidRDefault="0094759F" w:rsidP="006E4BD6">
            <w:pPr>
              <w:pStyle w:val="NoSpacing"/>
              <w:numPr>
                <w:ilvl w:val="0"/>
                <w:numId w:val="25"/>
              </w:numPr>
              <w:spacing w:line="276" w:lineRule="auto"/>
              <w:rPr>
                <w:rFonts w:ascii="Arial" w:hAnsi="Arial" w:cs="Arial"/>
                <w:sz w:val="24"/>
                <w:szCs w:val="24"/>
              </w:rPr>
            </w:pPr>
            <w:r>
              <w:rPr>
                <w:rFonts w:ascii="Arial" w:hAnsi="Arial" w:cs="Arial"/>
                <w:sz w:val="24"/>
                <w:szCs w:val="24"/>
              </w:rPr>
              <w:t xml:space="preserve">SDSS </w:t>
            </w:r>
            <w:hyperlink r:id="rId14" w:history="1">
              <w:r w:rsidRPr="0094759F">
                <w:rPr>
                  <w:rStyle w:val="Hyperlink"/>
                  <w:rFonts w:ascii="Arial" w:hAnsi="Arial" w:cs="Arial"/>
                  <w:sz w:val="24"/>
                  <w:szCs w:val="24"/>
                </w:rPr>
                <w:t>training calendar published</w:t>
              </w:r>
            </w:hyperlink>
            <w:r>
              <w:rPr>
                <w:rFonts w:ascii="Arial" w:hAnsi="Arial" w:cs="Arial"/>
                <w:sz w:val="24"/>
                <w:szCs w:val="24"/>
              </w:rPr>
              <w:t xml:space="preserve"> – online sessions on range of topics</w:t>
            </w:r>
          </w:p>
          <w:p w14:paraId="38E9F3CD" w14:textId="7437C0B1" w:rsidR="002B5C58" w:rsidRDefault="002B5C58" w:rsidP="006E4BD6">
            <w:pPr>
              <w:pStyle w:val="NoSpacing"/>
              <w:numPr>
                <w:ilvl w:val="0"/>
                <w:numId w:val="25"/>
              </w:numPr>
              <w:spacing w:line="276" w:lineRule="auto"/>
              <w:rPr>
                <w:rFonts w:ascii="Arial" w:hAnsi="Arial" w:cs="Arial"/>
                <w:sz w:val="24"/>
                <w:szCs w:val="24"/>
              </w:rPr>
            </w:pPr>
            <w:r>
              <w:rPr>
                <w:rFonts w:ascii="Arial" w:hAnsi="Arial" w:cs="Arial"/>
                <w:sz w:val="24"/>
                <w:szCs w:val="24"/>
              </w:rPr>
              <w:t xml:space="preserve">Brokerage – self-evaluation tool being developed. Good level of interest in </w:t>
            </w:r>
            <w:hyperlink r:id="rId15" w:history="1">
              <w:r w:rsidR="00247C42" w:rsidRPr="00247C42">
                <w:rPr>
                  <w:rStyle w:val="Hyperlink"/>
                  <w:rFonts w:ascii="Arial" w:hAnsi="Arial" w:cs="Arial"/>
                  <w:sz w:val="24"/>
                  <w:szCs w:val="24"/>
                </w:rPr>
                <w:t xml:space="preserve">Community </w:t>
              </w:r>
              <w:r w:rsidRPr="00247C42">
                <w:rPr>
                  <w:rStyle w:val="Hyperlink"/>
                  <w:rFonts w:ascii="Arial" w:hAnsi="Arial" w:cs="Arial"/>
                  <w:sz w:val="24"/>
                  <w:szCs w:val="24"/>
                </w:rPr>
                <w:t>Brokerage Award</w:t>
              </w:r>
            </w:hyperlink>
            <w:r>
              <w:rPr>
                <w:rFonts w:ascii="Arial" w:hAnsi="Arial" w:cs="Arial"/>
                <w:sz w:val="24"/>
                <w:szCs w:val="24"/>
              </w:rPr>
              <w:t xml:space="preserve">, hope to have two cohorts of students starting next course in September. </w:t>
            </w:r>
          </w:p>
          <w:p w14:paraId="100A6065" w14:textId="77777777" w:rsidR="00A0154D" w:rsidRDefault="00A0154D" w:rsidP="003F7AB9">
            <w:pPr>
              <w:pStyle w:val="NoSpacing"/>
              <w:spacing w:line="276" w:lineRule="auto"/>
              <w:rPr>
                <w:rFonts w:ascii="Arial" w:hAnsi="Arial" w:cs="Arial"/>
                <w:sz w:val="24"/>
                <w:szCs w:val="24"/>
              </w:rPr>
            </w:pPr>
          </w:p>
          <w:p w14:paraId="0927AB97" w14:textId="77777777" w:rsidR="00247C42" w:rsidRDefault="00A0154D" w:rsidP="003F7AB9">
            <w:pPr>
              <w:pStyle w:val="NoSpacing"/>
              <w:spacing w:line="276" w:lineRule="auto"/>
              <w:rPr>
                <w:rFonts w:ascii="Arial" w:hAnsi="Arial" w:cs="Arial"/>
                <w:sz w:val="24"/>
                <w:szCs w:val="24"/>
              </w:rPr>
            </w:pPr>
            <w:r>
              <w:rPr>
                <w:rFonts w:ascii="Arial" w:hAnsi="Arial" w:cs="Arial"/>
                <w:sz w:val="24"/>
                <w:szCs w:val="24"/>
              </w:rPr>
              <w:t xml:space="preserve">PL </w:t>
            </w:r>
            <w:r w:rsidR="004B31FB">
              <w:rPr>
                <w:rFonts w:ascii="Arial" w:hAnsi="Arial" w:cs="Arial"/>
                <w:sz w:val="24"/>
                <w:szCs w:val="24"/>
              </w:rPr>
              <w:t>–</w:t>
            </w:r>
            <w:r>
              <w:rPr>
                <w:rFonts w:ascii="Arial" w:hAnsi="Arial" w:cs="Arial"/>
                <w:sz w:val="24"/>
                <w:szCs w:val="24"/>
              </w:rPr>
              <w:t xml:space="preserve"> </w:t>
            </w:r>
            <w:r w:rsidR="00694C19">
              <w:rPr>
                <w:rFonts w:ascii="Arial" w:hAnsi="Arial" w:cs="Arial"/>
                <w:sz w:val="24"/>
                <w:szCs w:val="24"/>
              </w:rPr>
              <w:t>In Control Scotland</w:t>
            </w:r>
            <w:r w:rsidR="00247C42">
              <w:rPr>
                <w:rFonts w:ascii="Arial" w:hAnsi="Arial" w:cs="Arial"/>
                <w:sz w:val="24"/>
                <w:szCs w:val="24"/>
              </w:rPr>
              <w:t>:</w:t>
            </w:r>
          </w:p>
          <w:p w14:paraId="1EFD67D2" w14:textId="72E8C80B" w:rsidR="00247C42" w:rsidRDefault="00247C42" w:rsidP="00247C42">
            <w:pPr>
              <w:pStyle w:val="NoSpacing"/>
              <w:numPr>
                <w:ilvl w:val="0"/>
                <w:numId w:val="25"/>
              </w:numPr>
              <w:spacing w:line="276" w:lineRule="auto"/>
              <w:rPr>
                <w:rFonts w:ascii="Arial" w:hAnsi="Arial" w:cs="Arial"/>
                <w:sz w:val="24"/>
                <w:szCs w:val="24"/>
              </w:rPr>
            </w:pPr>
            <w:r>
              <w:rPr>
                <w:rFonts w:ascii="Arial" w:hAnsi="Arial" w:cs="Arial"/>
                <w:sz w:val="24"/>
                <w:szCs w:val="24"/>
              </w:rPr>
              <w:lastRenderedPageBreak/>
              <w:t>C</w:t>
            </w:r>
            <w:r w:rsidR="004B31FB">
              <w:rPr>
                <w:rFonts w:ascii="Arial" w:hAnsi="Arial" w:cs="Arial"/>
                <w:sz w:val="24"/>
                <w:szCs w:val="24"/>
              </w:rPr>
              <w:t xml:space="preserve">o-production programme </w:t>
            </w:r>
            <w:r>
              <w:rPr>
                <w:rFonts w:ascii="Arial" w:hAnsi="Arial" w:cs="Arial"/>
                <w:sz w:val="24"/>
                <w:szCs w:val="24"/>
              </w:rPr>
              <w:t xml:space="preserve">which enables people to </w:t>
            </w:r>
            <w:r w:rsidR="003F4FE1">
              <w:rPr>
                <w:rFonts w:ascii="Arial" w:hAnsi="Arial" w:cs="Arial"/>
                <w:sz w:val="24"/>
                <w:szCs w:val="24"/>
              </w:rPr>
              <w:t>collaborate on a change project</w:t>
            </w:r>
            <w:r w:rsidR="00B7199E">
              <w:rPr>
                <w:rFonts w:ascii="Arial" w:hAnsi="Arial" w:cs="Arial"/>
                <w:sz w:val="24"/>
                <w:szCs w:val="24"/>
              </w:rPr>
              <w:t xml:space="preserve"> </w:t>
            </w:r>
            <w:r w:rsidR="004B31FB">
              <w:rPr>
                <w:rFonts w:ascii="Arial" w:hAnsi="Arial" w:cs="Arial"/>
                <w:sz w:val="24"/>
                <w:szCs w:val="24"/>
              </w:rPr>
              <w:t>is about to open again for applications</w:t>
            </w:r>
            <w:r w:rsidR="003F4FE1">
              <w:rPr>
                <w:rFonts w:ascii="Arial" w:hAnsi="Arial" w:cs="Arial"/>
                <w:sz w:val="24"/>
                <w:szCs w:val="24"/>
              </w:rPr>
              <w:t xml:space="preserve"> – </w:t>
            </w:r>
            <w:r>
              <w:rPr>
                <w:rFonts w:ascii="Arial" w:hAnsi="Arial" w:cs="Arial"/>
                <w:sz w:val="24"/>
                <w:szCs w:val="24"/>
              </w:rPr>
              <w:t xml:space="preserve">for </w:t>
            </w:r>
            <w:r w:rsidR="003F4FE1">
              <w:rPr>
                <w:rFonts w:ascii="Arial" w:hAnsi="Arial" w:cs="Arial"/>
                <w:sz w:val="24"/>
                <w:szCs w:val="24"/>
              </w:rPr>
              <w:t>more info contact Brett:</w:t>
            </w:r>
            <w:r w:rsidR="00B7199E">
              <w:rPr>
                <w:rFonts w:ascii="Arial" w:hAnsi="Arial" w:cs="Arial"/>
                <w:sz w:val="24"/>
                <w:szCs w:val="24"/>
              </w:rPr>
              <w:t xml:space="preserve"> </w:t>
            </w:r>
            <w:hyperlink r:id="rId16" w:history="1">
              <w:r w:rsidR="00B7199E" w:rsidRPr="00150E34">
                <w:rPr>
                  <w:rStyle w:val="Hyperlink"/>
                  <w:rFonts w:ascii="Arial" w:hAnsi="Arial" w:cs="Arial"/>
                  <w:sz w:val="24"/>
                  <w:szCs w:val="24"/>
                </w:rPr>
                <w:t>brett.r@in-controlscotland.org.uk</w:t>
              </w:r>
            </w:hyperlink>
            <w:r w:rsidR="00B7199E">
              <w:rPr>
                <w:rFonts w:ascii="Arial" w:hAnsi="Arial" w:cs="Arial"/>
                <w:sz w:val="24"/>
                <w:szCs w:val="24"/>
              </w:rPr>
              <w:t xml:space="preserve"> </w:t>
            </w:r>
          </w:p>
          <w:p w14:paraId="7192435F" w14:textId="77777777" w:rsidR="0029610F" w:rsidRDefault="00B7199E" w:rsidP="00247C42">
            <w:pPr>
              <w:pStyle w:val="NoSpacing"/>
              <w:numPr>
                <w:ilvl w:val="0"/>
                <w:numId w:val="25"/>
              </w:numPr>
              <w:spacing w:line="276" w:lineRule="auto"/>
              <w:rPr>
                <w:rFonts w:ascii="Arial" w:hAnsi="Arial" w:cs="Arial"/>
                <w:sz w:val="24"/>
                <w:szCs w:val="24"/>
              </w:rPr>
            </w:pPr>
            <w:r>
              <w:rPr>
                <w:rFonts w:ascii="Arial" w:hAnsi="Arial" w:cs="Arial"/>
                <w:sz w:val="24"/>
                <w:szCs w:val="24"/>
              </w:rPr>
              <w:t xml:space="preserve">ICS’s research </w:t>
            </w:r>
            <w:proofErr w:type="gramStart"/>
            <w:r w:rsidR="00247C42">
              <w:rPr>
                <w:rFonts w:ascii="Arial" w:hAnsi="Arial" w:cs="Arial"/>
                <w:sz w:val="24"/>
                <w:szCs w:val="24"/>
              </w:rPr>
              <w:t>focus</w:t>
            </w:r>
            <w:proofErr w:type="gramEnd"/>
            <w:r w:rsidR="00247C42">
              <w:rPr>
                <w:rFonts w:ascii="Arial" w:hAnsi="Arial" w:cs="Arial"/>
                <w:sz w:val="24"/>
                <w:szCs w:val="24"/>
              </w:rPr>
              <w:t xml:space="preserve"> </w:t>
            </w:r>
            <w:r>
              <w:rPr>
                <w:rFonts w:ascii="Arial" w:hAnsi="Arial" w:cs="Arial"/>
                <w:sz w:val="24"/>
                <w:szCs w:val="24"/>
              </w:rPr>
              <w:t>this year is on pooling budgets</w:t>
            </w:r>
            <w:r w:rsidR="00247C42">
              <w:rPr>
                <w:rFonts w:ascii="Arial" w:hAnsi="Arial" w:cs="Arial"/>
                <w:sz w:val="24"/>
                <w:szCs w:val="24"/>
              </w:rPr>
              <w:t xml:space="preserve">, and </w:t>
            </w:r>
            <w:r w:rsidR="0029610F">
              <w:rPr>
                <w:rFonts w:ascii="Arial" w:hAnsi="Arial" w:cs="Arial"/>
                <w:sz w:val="24"/>
                <w:szCs w:val="24"/>
              </w:rPr>
              <w:t xml:space="preserve">they have engaged </w:t>
            </w:r>
            <w:r>
              <w:rPr>
                <w:rFonts w:ascii="Arial" w:hAnsi="Arial" w:cs="Arial"/>
                <w:sz w:val="24"/>
                <w:szCs w:val="24"/>
              </w:rPr>
              <w:t xml:space="preserve">with payroll providers and individuals to explore the topic. </w:t>
            </w:r>
            <w:r w:rsidR="00135C16">
              <w:rPr>
                <w:rFonts w:ascii="Arial" w:hAnsi="Arial" w:cs="Arial"/>
                <w:sz w:val="24"/>
                <w:szCs w:val="24"/>
              </w:rPr>
              <w:t xml:space="preserve">If anyone would like to contribute </w:t>
            </w:r>
            <w:proofErr w:type="gramStart"/>
            <w:r w:rsidR="00135C16">
              <w:rPr>
                <w:rFonts w:ascii="Arial" w:hAnsi="Arial" w:cs="Arial"/>
                <w:sz w:val="24"/>
                <w:szCs w:val="24"/>
              </w:rPr>
              <w:t>in</w:t>
            </w:r>
            <w:proofErr w:type="gramEnd"/>
            <w:r w:rsidR="00135C16">
              <w:rPr>
                <w:rFonts w:ascii="Arial" w:hAnsi="Arial" w:cs="Arial"/>
                <w:sz w:val="24"/>
                <w:szCs w:val="24"/>
              </w:rPr>
              <w:t xml:space="preserve"> the next couple of weeks, contact Danielle: </w:t>
            </w:r>
            <w:hyperlink r:id="rId17" w:history="1">
              <w:r w:rsidR="00F04A5D" w:rsidRPr="00150E34">
                <w:rPr>
                  <w:rStyle w:val="Hyperlink"/>
                  <w:rFonts w:ascii="Arial" w:hAnsi="Arial" w:cs="Arial"/>
                  <w:sz w:val="24"/>
                  <w:szCs w:val="24"/>
                </w:rPr>
                <w:t>danielle.f@in-controlscotland.org.uk</w:t>
              </w:r>
            </w:hyperlink>
            <w:r w:rsidR="00F04A5D">
              <w:rPr>
                <w:rFonts w:ascii="Arial" w:hAnsi="Arial" w:cs="Arial"/>
                <w:sz w:val="24"/>
                <w:szCs w:val="24"/>
              </w:rPr>
              <w:t xml:space="preserve"> </w:t>
            </w:r>
          </w:p>
          <w:p w14:paraId="39E3E73C" w14:textId="77777777" w:rsidR="00CA73C8" w:rsidRDefault="0029610F" w:rsidP="00247C42">
            <w:pPr>
              <w:pStyle w:val="NoSpacing"/>
              <w:numPr>
                <w:ilvl w:val="0"/>
                <w:numId w:val="25"/>
              </w:numPr>
              <w:spacing w:line="276" w:lineRule="auto"/>
              <w:rPr>
                <w:rFonts w:ascii="Arial" w:hAnsi="Arial" w:cs="Arial"/>
                <w:sz w:val="24"/>
                <w:szCs w:val="24"/>
              </w:rPr>
            </w:pPr>
            <w:r>
              <w:rPr>
                <w:rFonts w:ascii="Arial" w:hAnsi="Arial" w:cs="Arial"/>
                <w:sz w:val="24"/>
                <w:szCs w:val="24"/>
              </w:rPr>
              <w:t xml:space="preserve">After summer, ICS will start </w:t>
            </w:r>
            <w:r w:rsidR="00370B30">
              <w:rPr>
                <w:rFonts w:ascii="Arial" w:hAnsi="Arial" w:cs="Arial"/>
                <w:sz w:val="24"/>
                <w:szCs w:val="24"/>
              </w:rPr>
              <w:t xml:space="preserve">online </w:t>
            </w:r>
            <w:r w:rsidR="00C849D4">
              <w:rPr>
                <w:rFonts w:ascii="Arial" w:hAnsi="Arial" w:cs="Arial"/>
                <w:sz w:val="24"/>
                <w:szCs w:val="24"/>
              </w:rPr>
              <w:t xml:space="preserve">action learning sets on flexible use of carers’ budgets and </w:t>
            </w:r>
            <w:r w:rsidR="00370B30">
              <w:rPr>
                <w:rFonts w:ascii="Arial" w:hAnsi="Arial" w:cs="Arial"/>
                <w:sz w:val="24"/>
                <w:szCs w:val="24"/>
              </w:rPr>
              <w:t xml:space="preserve">increasing use of </w:t>
            </w:r>
            <w:r w:rsidR="00C849D4">
              <w:rPr>
                <w:rFonts w:ascii="Arial" w:hAnsi="Arial" w:cs="Arial"/>
                <w:sz w:val="24"/>
                <w:szCs w:val="24"/>
              </w:rPr>
              <w:t xml:space="preserve">Option 2 </w:t>
            </w:r>
            <w:r w:rsidR="00370B30">
              <w:rPr>
                <w:rFonts w:ascii="Arial" w:hAnsi="Arial" w:cs="Arial"/>
                <w:sz w:val="24"/>
                <w:szCs w:val="24"/>
              </w:rPr>
              <w:t xml:space="preserve">for </w:t>
            </w:r>
            <w:r w:rsidR="00C849D4">
              <w:rPr>
                <w:rFonts w:ascii="Arial" w:hAnsi="Arial" w:cs="Arial"/>
                <w:sz w:val="24"/>
                <w:szCs w:val="24"/>
              </w:rPr>
              <w:t xml:space="preserve">providers. </w:t>
            </w:r>
            <w:r w:rsidR="001A672B">
              <w:rPr>
                <w:rFonts w:ascii="Arial" w:hAnsi="Arial" w:cs="Arial"/>
                <w:sz w:val="24"/>
                <w:szCs w:val="24"/>
              </w:rPr>
              <w:t xml:space="preserve">First action learning set on Option 3 is underway and will finish in September and reflect learning to NSDSC. </w:t>
            </w:r>
          </w:p>
          <w:p w14:paraId="2977D7B5" w14:textId="387F2615" w:rsidR="00B7199E" w:rsidRDefault="00F04A5D" w:rsidP="00247C42">
            <w:pPr>
              <w:pStyle w:val="NoSpacing"/>
              <w:numPr>
                <w:ilvl w:val="0"/>
                <w:numId w:val="25"/>
              </w:numPr>
              <w:spacing w:line="276" w:lineRule="auto"/>
              <w:rPr>
                <w:rFonts w:ascii="Arial" w:hAnsi="Arial" w:cs="Arial"/>
                <w:sz w:val="24"/>
                <w:szCs w:val="24"/>
              </w:rPr>
            </w:pPr>
            <w:r>
              <w:rPr>
                <w:rFonts w:ascii="Arial" w:hAnsi="Arial" w:cs="Arial"/>
                <w:sz w:val="24"/>
                <w:szCs w:val="24"/>
              </w:rPr>
              <w:t xml:space="preserve">You can sign up to the ICS mailing list here: </w:t>
            </w:r>
            <w:hyperlink r:id="rId18" w:history="1">
              <w:r w:rsidRPr="00150E34">
                <w:rPr>
                  <w:rStyle w:val="Hyperlink"/>
                  <w:rFonts w:ascii="Arial" w:hAnsi="Arial" w:cs="Arial"/>
                  <w:sz w:val="24"/>
                  <w:szCs w:val="24"/>
                </w:rPr>
                <w:t>https://forms.office.com/e/Gqw9Ck7kPu</w:t>
              </w:r>
            </w:hyperlink>
            <w:r>
              <w:rPr>
                <w:rFonts w:ascii="Arial" w:hAnsi="Arial" w:cs="Arial"/>
                <w:sz w:val="24"/>
                <w:szCs w:val="24"/>
              </w:rPr>
              <w:t xml:space="preserve"> </w:t>
            </w:r>
          </w:p>
          <w:p w14:paraId="792D81E4" w14:textId="3CD7A91A" w:rsidR="00417F19" w:rsidRDefault="00417F19" w:rsidP="003F7AB9">
            <w:pPr>
              <w:pStyle w:val="NoSpacing"/>
              <w:spacing w:line="276" w:lineRule="auto"/>
              <w:rPr>
                <w:rFonts w:ascii="Arial" w:hAnsi="Arial" w:cs="Arial"/>
                <w:sz w:val="24"/>
                <w:szCs w:val="24"/>
              </w:rPr>
            </w:pPr>
          </w:p>
          <w:p w14:paraId="12E968F1" w14:textId="77777777" w:rsidR="00CA73C8" w:rsidRDefault="00CA73C8" w:rsidP="003F7AB9">
            <w:pPr>
              <w:pStyle w:val="NoSpacing"/>
              <w:spacing w:line="276" w:lineRule="auto"/>
              <w:rPr>
                <w:rFonts w:ascii="Arial" w:hAnsi="Arial" w:cs="Arial"/>
                <w:sz w:val="24"/>
                <w:szCs w:val="24"/>
              </w:rPr>
            </w:pPr>
            <w:r>
              <w:rPr>
                <w:rFonts w:ascii="Arial" w:hAnsi="Arial" w:cs="Arial"/>
                <w:sz w:val="24"/>
                <w:szCs w:val="24"/>
              </w:rPr>
              <w:t xml:space="preserve">JK/ LFC/ </w:t>
            </w:r>
            <w:proofErr w:type="spellStart"/>
            <w:r>
              <w:rPr>
                <w:rFonts w:ascii="Arial" w:hAnsi="Arial" w:cs="Arial"/>
                <w:sz w:val="24"/>
                <w:szCs w:val="24"/>
              </w:rPr>
              <w:t>DMu</w:t>
            </w:r>
            <w:proofErr w:type="spellEnd"/>
            <w:r>
              <w:rPr>
                <w:rFonts w:ascii="Arial" w:hAnsi="Arial" w:cs="Arial"/>
                <w:sz w:val="24"/>
                <w:szCs w:val="24"/>
              </w:rPr>
              <w:t xml:space="preserve"> - Social Work Scotland:</w:t>
            </w:r>
          </w:p>
          <w:p w14:paraId="77584A8C" w14:textId="77777777" w:rsidR="00CA73C8" w:rsidRDefault="00CA73C8" w:rsidP="003F7AB9">
            <w:pPr>
              <w:pStyle w:val="NoSpacing"/>
              <w:spacing w:line="276" w:lineRule="auto"/>
              <w:rPr>
                <w:rFonts w:ascii="Arial" w:hAnsi="Arial" w:cs="Arial"/>
                <w:sz w:val="24"/>
                <w:szCs w:val="24"/>
              </w:rPr>
            </w:pPr>
          </w:p>
          <w:p w14:paraId="6566F768" w14:textId="6E5473E8" w:rsidR="002D238F" w:rsidRDefault="002D238F" w:rsidP="002D238F">
            <w:pPr>
              <w:pStyle w:val="NoSpacing"/>
              <w:numPr>
                <w:ilvl w:val="0"/>
                <w:numId w:val="25"/>
              </w:numPr>
              <w:spacing w:line="276" w:lineRule="auto"/>
              <w:rPr>
                <w:rFonts w:ascii="Arial" w:hAnsi="Arial" w:cs="Arial"/>
                <w:sz w:val="24"/>
                <w:szCs w:val="24"/>
              </w:rPr>
            </w:pPr>
            <w:r>
              <w:rPr>
                <w:rFonts w:ascii="Arial" w:hAnsi="Arial" w:cs="Arial"/>
                <w:sz w:val="24"/>
                <w:szCs w:val="24"/>
              </w:rPr>
              <w:t xml:space="preserve">JK gave evidence to Post-Legislative Scrutiny Process. Keen to keep a watch on how SDS is being referred to in NCS developments. </w:t>
            </w:r>
          </w:p>
          <w:p w14:paraId="4AD56692" w14:textId="716F43EC" w:rsidR="00013AED" w:rsidRDefault="00694C19" w:rsidP="00722786">
            <w:pPr>
              <w:pStyle w:val="NoSpacing"/>
              <w:numPr>
                <w:ilvl w:val="0"/>
                <w:numId w:val="25"/>
              </w:numPr>
              <w:spacing w:line="276" w:lineRule="auto"/>
              <w:rPr>
                <w:rFonts w:ascii="Arial" w:hAnsi="Arial" w:cs="Arial"/>
                <w:sz w:val="24"/>
                <w:szCs w:val="24"/>
              </w:rPr>
            </w:pPr>
            <w:r w:rsidRPr="002D238F">
              <w:rPr>
                <w:rFonts w:ascii="Arial" w:hAnsi="Arial" w:cs="Arial"/>
                <w:sz w:val="24"/>
                <w:szCs w:val="24"/>
              </w:rPr>
              <w:t xml:space="preserve">2 new workstreams are </w:t>
            </w:r>
            <w:r w:rsidR="00CA73C8" w:rsidRPr="002D238F">
              <w:rPr>
                <w:rFonts w:ascii="Arial" w:hAnsi="Arial" w:cs="Arial"/>
                <w:sz w:val="24"/>
                <w:szCs w:val="24"/>
              </w:rPr>
              <w:t xml:space="preserve">starting up - </w:t>
            </w:r>
            <w:r w:rsidRPr="002D238F">
              <w:rPr>
                <w:rFonts w:ascii="Arial" w:hAnsi="Arial" w:cs="Arial"/>
                <w:sz w:val="24"/>
                <w:szCs w:val="24"/>
              </w:rPr>
              <w:t xml:space="preserve">relationship based practice and budget processes. </w:t>
            </w:r>
          </w:p>
          <w:p w14:paraId="4D9DAFBA" w14:textId="77777777" w:rsidR="00F85A4E" w:rsidRDefault="00666B18" w:rsidP="00697786">
            <w:pPr>
              <w:pStyle w:val="NoSpacing"/>
              <w:numPr>
                <w:ilvl w:val="0"/>
                <w:numId w:val="25"/>
              </w:numPr>
              <w:spacing w:line="276" w:lineRule="auto"/>
              <w:rPr>
                <w:rFonts w:ascii="Arial" w:hAnsi="Arial" w:cs="Arial"/>
                <w:sz w:val="24"/>
                <w:szCs w:val="24"/>
              </w:rPr>
            </w:pPr>
            <w:r w:rsidRPr="00F85A4E">
              <w:rPr>
                <w:rFonts w:ascii="Arial" w:hAnsi="Arial" w:cs="Arial"/>
                <w:sz w:val="24"/>
                <w:szCs w:val="24"/>
              </w:rPr>
              <w:t>SDS Standards –</w:t>
            </w:r>
            <w:r w:rsidR="00F85A4E" w:rsidRPr="00F85A4E">
              <w:rPr>
                <w:rFonts w:ascii="Arial" w:hAnsi="Arial" w:cs="Arial"/>
                <w:sz w:val="24"/>
                <w:szCs w:val="24"/>
              </w:rPr>
              <w:t xml:space="preserve"> </w:t>
            </w:r>
            <w:r w:rsidR="00AF2D73" w:rsidRPr="00F85A4E">
              <w:rPr>
                <w:rFonts w:ascii="Arial" w:hAnsi="Arial" w:cs="Arial"/>
                <w:sz w:val="24"/>
                <w:szCs w:val="24"/>
              </w:rPr>
              <w:t xml:space="preserve">SWS </w:t>
            </w:r>
            <w:r w:rsidR="00F85A4E" w:rsidRPr="00F85A4E">
              <w:rPr>
                <w:rFonts w:ascii="Arial" w:hAnsi="Arial" w:cs="Arial"/>
                <w:sz w:val="24"/>
                <w:szCs w:val="24"/>
              </w:rPr>
              <w:t xml:space="preserve">hosting an </w:t>
            </w:r>
            <w:r w:rsidR="00AF2D73" w:rsidRPr="00F85A4E">
              <w:rPr>
                <w:rFonts w:ascii="Arial" w:hAnsi="Arial" w:cs="Arial"/>
                <w:sz w:val="24"/>
                <w:szCs w:val="24"/>
              </w:rPr>
              <w:t xml:space="preserve">SDS Standards celebration event for those who were involved in developing them </w:t>
            </w:r>
            <w:r w:rsidR="00F85A4E" w:rsidRPr="00F85A4E">
              <w:rPr>
                <w:rFonts w:ascii="Arial" w:hAnsi="Arial" w:cs="Arial"/>
                <w:sz w:val="24"/>
                <w:szCs w:val="24"/>
              </w:rPr>
              <w:t xml:space="preserve">to allow the team to </w:t>
            </w:r>
            <w:r w:rsidR="00A24D1C" w:rsidRPr="00F85A4E">
              <w:rPr>
                <w:rFonts w:ascii="Arial" w:hAnsi="Arial" w:cs="Arial"/>
                <w:sz w:val="24"/>
                <w:szCs w:val="24"/>
              </w:rPr>
              <w:t xml:space="preserve">explain how they used the data that came out of the process. </w:t>
            </w:r>
            <w:r w:rsidR="00F85A4E" w:rsidRPr="00F85A4E">
              <w:rPr>
                <w:rFonts w:ascii="Arial" w:hAnsi="Arial" w:cs="Arial"/>
                <w:sz w:val="24"/>
                <w:szCs w:val="24"/>
              </w:rPr>
              <w:t xml:space="preserve">Next step is sharing the standards with HSCP leadership and in autumn they will work with </w:t>
            </w:r>
            <w:r w:rsidR="002A6840" w:rsidRPr="00F85A4E">
              <w:rPr>
                <w:rFonts w:ascii="Arial" w:hAnsi="Arial" w:cs="Arial"/>
                <w:sz w:val="24"/>
                <w:szCs w:val="24"/>
              </w:rPr>
              <w:t xml:space="preserve">3 LAs to explore and promote the SDS Standards. </w:t>
            </w:r>
          </w:p>
          <w:p w14:paraId="09EABF65" w14:textId="4AD86640" w:rsidR="00690E2D" w:rsidRPr="00690E2D" w:rsidRDefault="00690E2D" w:rsidP="00690E2D">
            <w:pPr>
              <w:pStyle w:val="NoSpacing"/>
              <w:numPr>
                <w:ilvl w:val="0"/>
                <w:numId w:val="25"/>
              </w:numPr>
              <w:spacing w:line="276" w:lineRule="auto"/>
              <w:rPr>
                <w:rFonts w:ascii="Arial" w:hAnsi="Arial" w:cs="Arial"/>
                <w:sz w:val="24"/>
                <w:szCs w:val="24"/>
              </w:rPr>
            </w:pPr>
            <w:r>
              <w:rPr>
                <w:rFonts w:ascii="Arial" w:hAnsi="Arial" w:cs="Arial"/>
                <w:sz w:val="24"/>
                <w:szCs w:val="24"/>
              </w:rPr>
              <w:t xml:space="preserve">A </w:t>
            </w:r>
            <w:r w:rsidRPr="00690E2D">
              <w:rPr>
                <w:rFonts w:ascii="Arial" w:hAnsi="Arial" w:cs="Arial"/>
                <w:sz w:val="24"/>
                <w:szCs w:val="24"/>
              </w:rPr>
              <w:t xml:space="preserve">Draft </w:t>
            </w:r>
            <w:r>
              <w:rPr>
                <w:rFonts w:ascii="Arial" w:hAnsi="Arial" w:cs="Arial"/>
                <w:sz w:val="24"/>
                <w:szCs w:val="24"/>
              </w:rPr>
              <w:t>S</w:t>
            </w:r>
            <w:r w:rsidRPr="00690E2D">
              <w:rPr>
                <w:rFonts w:ascii="Arial" w:hAnsi="Arial" w:cs="Arial"/>
                <w:sz w:val="24"/>
                <w:szCs w:val="24"/>
              </w:rPr>
              <w:t xml:space="preserve">tandard 13 </w:t>
            </w:r>
            <w:r>
              <w:rPr>
                <w:rFonts w:ascii="Arial" w:hAnsi="Arial" w:cs="Arial"/>
                <w:sz w:val="24"/>
                <w:szCs w:val="24"/>
              </w:rPr>
              <w:t>(</w:t>
            </w:r>
            <w:r w:rsidRPr="00690E2D">
              <w:rPr>
                <w:rFonts w:ascii="Arial" w:hAnsi="Arial" w:cs="Arial"/>
                <w:sz w:val="24"/>
                <w:szCs w:val="24"/>
              </w:rPr>
              <w:t>on using a D</w:t>
            </w:r>
            <w:r>
              <w:rPr>
                <w:rFonts w:ascii="Arial" w:hAnsi="Arial" w:cs="Arial"/>
                <w:sz w:val="24"/>
                <w:szCs w:val="24"/>
              </w:rPr>
              <w:t xml:space="preserve">irect Payment </w:t>
            </w:r>
            <w:r w:rsidRPr="00690E2D">
              <w:rPr>
                <w:rFonts w:ascii="Arial" w:hAnsi="Arial" w:cs="Arial"/>
                <w:sz w:val="24"/>
                <w:szCs w:val="24"/>
              </w:rPr>
              <w:t>to employ PAs</w:t>
            </w:r>
            <w:r>
              <w:rPr>
                <w:rFonts w:ascii="Arial" w:hAnsi="Arial" w:cs="Arial"/>
                <w:sz w:val="24"/>
                <w:szCs w:val="24"/>
              </w:rPr>
              <w:t xml:space="preserve">) will </w:t>
            </w:r>
            <w:r w:rsidRPr="00690E2D">
              <w:rPr>
                <w:rFonts w:ascii="Arial" w:hAnsi="Arial" w:cs="Arial"/>
                <w:sz w:val="24"/>
                <w:szCs w:val="24"/>
              </w:rPr>
              <w:t xml:space="preserve">be tested in Perth &amp; Kinross, Aberdeenshire and Falkirk. </w:t>
            </w:r>
          </w:p>
          <w:p w14:paraId="4CDC4FB4" w14:textId="61752E72" w:rsidR="00F85A4E" w:rsidRDefault="00000000" w:rsidP="00BF405E">
            <w:pPr>
              <w:pStyle w:val="NoSpacing"/>
              <w:numPr>
                <w:ilvl w:val="0"/>
                <w:numId w:val="25"/>
              </w:numPr>
              <w:spacing w:line="276" w:lineRule="auto"/>
              <w:rPr>
                <w:rFonts w:ascii="Arial" w:hAnsi="Arial" w:cs="Arial"/>
                <w:sz w:val="24"/>
                <w:szCs w:val="24"/>
              </w:rPr>
            </w:pPr>
            <w:hyperlink r:id="rId19" w:history="1">
              <w:r w:rsidR="004F1BC6" w:rsidRPr="00B474B9">
                <w:rPr>
                  <w:rStyle w:val="Hyperlink"/>
                  <w:rFonts w:ascii="Arial" w:hAnsi="Arial" w:cs="Arial"/>
                  <w:sz w:val="24"/>
                  <w:szCs w:val="24"/>
                </w:rPr>
                <w:t>SDS Practitioner Toolkit</w:t>
              </w:r>
            </w:hyperlink>
            <w:r w:rsidR="004F1BC6" w:rsidRPr="00F85A4E">
              <w:rPr>
                <w:rFonts w:ascii="Arial" w:hAnsi="Arial" w:cs="Arial"/>
                <w:sz w:val="24"/>
                <w:szCs w:val="24"/>
              </w:rPr>
              <w:t xml:space="preserve"> has been added to the SDS Library</w:t>
            </w:r>
            <w:r w:rsidR="00F85A4E" w:rsidRPr="00F85A4E">
              <w:rPr>
                <w:rFonts w:ascii="Arial" w:hAnsi="Arial" w:cs="Arial"/>
                <w:sz w:val="24"/>
                <w:szCs w:val="24"/>
              </w:rPr>
              <w:t xml:space="preserve"> and this workstream has been stood down for now.</w:t>
            </w:r>
          </w:p>
          <w:p w14:paraId="7256DBD5" w14:textId="56A494CD" w:rsidR="00690E2D" w:rsidRDefault="007074B0" w:rsidP="00217FB8">
            <w:pPr>
              <w:pStyle w:val="NoSpacing"/>
              <w:numPr>
                <w:ilvl w:val="0"/>
                <w:numId w:val="25"/>
              </w:numPr>
              <w:spacing w:line="276" w:lineRule="auto"/>
              <w:rPr>
                <w:rFonts w:ascii="Arial" w:hAnsi="Arial" w:cs="Arial"/>
                <w:sz w:val="24"/>
                <w:szCs w:val="24"/>
              </w:rPr>
            </w:pPr>
            <w:r>
              <w:rPr>
                <w:rFonts w:ascii="Arial" w:hAnsi="Arial" w:cs="Arial"/>
                <w:sz w:val="24"/>
                <w:szCs w:val="24"/>
              </w:rPr>
              <w:t xml:space="preserve">SWS and Health Improvement Scotland are working </w:t>
            </w:r>
            <w:r w:rsidR="000C7D74" w:rsidRPr="00690E2D">
              <w:rPr>
                <w:rFonts w:ascii="Arial" w:hAnsi="Arial" w:cs="Arial"/>
                <w:sz w:val="24"/>
                <w:szCs w:val="24"/>
              </w:rPr>
              <w:t xml:space="preserve">on a concept design for version 2 of the self-evaluation improvement framework. </w:t>
            </w:r>
            <w:r w:rsidR="000B2563" w:rsidRPr="00690E2D">
              <w:rPr>
                <w:rFonts w:ascii="Arial" w:hAnsi="Arial" w:cs="Arial"/>
                <w:sz w:val="24"/>
                <w:szCs w:val="24"/>
              </w:rPr>
              <w:t xml:space="preserve">15 LAs are interested in the work – they will be invited </w:t>
            </w:r>
            <w:r w:rsidR="000B2563" w:rsidRPr="00690E2D">
              <w:rPr>
                <w:rFonts w:ascii="Arial" w:hAnsi="Arial" w:cs="Arial"/>
                <w:sz w:val="24"/>
                <w:szCs w:val="24"/>
              </w:rPr>
              <w:lastRenderedPageBreak/>
              <w:t xml:space="preserve">to a dedicated community of practice around self-evaluation and improvement. </w:t>
            </w:r>
            <w:r w:rsidR="00CA5E9F" w:rsidRPr="00690E2D">
              <w:rPr>
                <w:rFonts w:ascii="Arial" w:hAnsi="Arial" w:cs="Arial"/>
                <w:sz w:val="24"/>
                <w:szCs w:val="24"/>
              </w:rPr>
              <w:t>SWS will work with 3-5 LAs who are in a good place to be able to test the framework</w:t>
            </w:r>
            <w:r w:rsidR="002C43F2" w:rsidRPr="00690E2D">
              <w:rPr>
                <w:rFonts w:ascii="Arial" w:hAnsi="Arial" w:cs="Arial"/>
                <w:sz w:val="24"/>
                <w:szCs w:val="24"/>
              </w:rPr>
              <w:t xml:space="preserve">. </w:t>
            </w:r>
          </w:p>
          <w:p w14:paraId="679DEDC0" w14:textId="5208FD57" w:rsidR="007074B0" w:rsidRPr="007074B0" w:rsidRDefault="007074B0" w:rsidP="009404BD">
            <w:pPr>
              <w:pStyle w:val="NoSpacing"/>
              <w:numPr>
                <w:ilvl w:val="0"/>
                <w:numId w:val="25"/>
              </w:numPr>
              <w:spacing w:line="276" w:lineRule="auto"/>
              <w:rPr>
                <w:rFonts w:ascii="Arial" w:hAnsi="Arial" w:cs="Arial"/>
                <w:sz w:val="24"/>
                <w:szCs w:val="24"/>
              </w:rPr>
            </w:pPr>
            <w:r w:rsidRPr="007074B0">
              <w:rPr>
                <w:rFonts w:ascii="Arial" w:hAnsi="Arial" w:cs="Arial"/>
                <w:sz w:val="24"/>
                <w:szCs w:val="24"/>
              </w:rPr>
              <w:t xml:space="preserve">PA Programme Board Wellbeing subgroup has completed evidence review on PA wellbeing resources, recommendations from this work will be published soon. </w:t>
            </w:r>
          </w:p>
          <w:p w14:paraId="00E6E56E" w14:textId="77777777" w:rsidR="00B94DF3" w:rsidRDefault="00B94DF3" w:rsidP="003F7AB9">
            <w:pPr>
              <w:pStyle w:val="NoSpacing"/>
              <w:spacing w:line="276" w:lineRule="auto"/>
              <w:rPr>
                <w:rFonts w:ascii="Arial" w:hAnsi="Arial" w:cs="Arial"/>
                <w:sz w:val="24"/>
                <w:szCs w:val="24"/>
              </w:rPr>
            </w:pPr>
          </w:p>
          <w:p w14:paraId="15398154" w14:textId="2F9A337D" w:rsidR="001A39C8" w:rsidRDefault="00B94DF3" w:rsidP="003F7AB9">
            <w:pPr>
              <w:pStyle w:val="NoSpacing"/>
              <w:spacing w:line="276" w:lineRule="auto"/>
              <w:rPr>
                <w:rFonts w:ascii="Arial" w:hAnsi="Arial" w:cs="Arial"/>
                <w:sz w:val="24"/>
                <w:szCs w:val="24"/>
              </w:rPr>
            </w:pPr>
            <w:r>
              <w:rPr>
                <w:rFonts w:ascii="Arial" w:hAnsi="Arial" w:cs="Arial"/>
                <w:sz w:val="24"/>
                <w:szCs w:val="24"/>
              </w:rPr>
              <w:t xml:space="preserve">DM </w:t>
            </w:r>
            <w:r w:rsidR="007074B0">
              <w:rPr>
                <w:rFonts w:ascii="Arial" w:hAnsi="Arial" w:cs="Arial"/>
                <w:sz w:val="24"/>
                <w:szCs w:val="24"/>
              </w:rPr>
              <w:t>noted</w:t>
            </w:r>
            <w:r>
              <w:rPr>
                <w:rFonts w:ascii="Arial" w:hAnsi="Arial" w:cs="Arial"/>
                <w:sz w:val="24"/>
                <w:szCs w:val="24"/>
              </w:rPr>
              <w:t xml:space="preserve"> that we are keen to </w:t>
            </w:r>
            <w:r w:rsidR="00B96AAA">
              <w:rPr>
                <w:rFonts w:ascii="Arial" w:hAnsi="Arial" w:cs="Arial"/>
                <w:sz w:val="24"/>
                <w:szCs w:val="24"/>
              </w:rPr>
              <w:t xml:space="preserve">hear </w:t>
            </w:r>
            <w:r>
              <w:rPr>
                <w:rFonts w:ascii="Arial" w:hAnsi="Arial" w:cs="Arial"/>
                <w:sz w:val="24"/>
                <w:szCs w:val="24"/>
              </w:rPr>
              <w:t>updates from other organisations on work related to</w:t>
            </w:r>
            <w:r w:rsidR="006E1EC7">
              <w:rPr>
                <w:rFonts w:ascii="Arial" w:hAnsi="Arial" w:cs="Arial"/>
                <w:sz w:val="24"/>
                <w:szCs w:val="24"/>
              </w:rPr>
              <w:t xml:space="preserve"> the SDS Improvement Plan</w:t>
            </w:r>
            <w:r w:rsidR="00B96AAA">
              <w:rPr>
                <w:rFonts w:ascii="Arial" w:hAnsi="Arial" w:cs="Arial"/>
                <w:sz w:val="24"/>
                <w:szCs w:val="24"/>
              </w:rPr>
              <w:t xml:space="preserve">, others are welcome to share in this part of the meeting. </w:t>
            </w:r>
          </w:p>
          <w:p w14:paraId="059C5139" w14:textId="657F1ECF" w:rsidR="00A15B2B" w:rsidRPr="00786FCF" w:rsidRDefault="00A15B2B" w:rsidP="003F7AB9">
            <w:pPr>
              <w:pStyle w:val="NoSpacing"/>
              <w:spacing w:line="276" w:lineRule="auto"/>
              <w:rPr>
                <w:rFonts w:ascii="Arial" w:hAnsi="Arial" w:cs="Arial"/>
                <w:sz w:val="24"/>
                <w:szCs w:val="24"/>
              </w:rPr>
            </w:pPr>
          </w:p>
        </w:tc>
        <w:tc>
          <w:tcPr>
            <w:tcW w:w="2818" w:type="dxa"/>
          </w:tcPr>
          <w:p w14:paraId="34F69E82" w14:textId="1FFDFBE4" w:rsidR="00242851" w:rsidRPr="00D6738E" w:rsidRDefault="00242851"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66162F" w:rsidRPr="00D6738E" w14:paraId="45A63447" w14:textId="77777777" w:rsidTr="008135FC">
        <w:trPr>
          <w:trHeight w:val="699"/>
        </w:trPr>
        <w:tc>
          <w:tcPr>
            <w:tcW w:w="11100" w:type="dxa"/>
            <w:shd w:val="clear" w:color="auto" w:fill="E9F0F6" w:themeFill="accent1" w:themeFillTint="33"/>
            <w:vAlign w:val="center"/>
          </w:tcPr>
          <w:p w14:paraId="14444F07" w14:textId="4BBAB72F" w:rsidR="0066162F" w:rsidRPr="00D6738E" w:rsidRDefault="0066162F" w:rsidP="008135FC">
            <w:pPr>
              <w:pStyle w:val="NoSpacing"/>
              <w:spacing w:line="276" w:lineRule="auto"/>
              <w:ind w:left="720"/>
              <w:rPr>
                <w:rFonts w:ascii="Arial" w:hAnsi="Arial" w:cs="Arial"/>
                <w:b/>
                <w:bCs/>
                <w:sz w:val="24"/>
                <w:szCs w:val="24"/>
              </w:rPr>
            </w:pPr>
            <w:r>
              <w:rPr>
                <w:rFonts w:ascii="Arial" w:hAnsi="Arial" w:cs="Arial"/>
                <w:b/>
                <w:bCs/>
                <w:sz w:val="24"/>
                <w:szCs w:val="24"/>
              </w:rPr>
              <w:t>Scottish Government update</w:t>
            </w:r>
          </w:p>
        </w:tc>
        <w:tc>
          <w:tcPr>
            <w:tcW w:w="2818" w:type="dxa"/>
            <w:shd w:val="clear" w:color="auto" w:fill="E9F0F6" w:themeFill="accent1" w:themeFillTint="33"/>
            <w:vAlign w:val="center"/>
          </w:tcPr>
          <w:p w14:paraId="1B988800" w14:textId="77777777" w:rsidR="0066162F" w:rsidRPr="00D6738E" w:rsidRDefault="0066162F" w:rsidP="008135FC">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66162F" w:rsidRPr="00D6738E" w14:paraId="191CC81A" w14:textId="77777777" w:rsidTr="008135FC">
        <w:tc>
          <w:tcPr>
            <w:tcW w:w="11100" w:type="dxa"/>
          </w:tcPr>
          <w:p w14:paraId="53D9F0CA" w14:textId="77777777" w:rsidR="0066162F" w:rsidRDefault="0066162F" w:rsidP="008135FC">
            <w:pPr>
              <w:pStyle w:val="NoSpacing"/>
              <w:spacing w:line="276" w:lineRule="auto"/>
              <w:rPr>
                <w:rFonts w:ascii="Arial" w:hAnsi="Arial" w:cs="Arial"/>
                <w:sz w:val="24"/>
                <w:szCs w:val="24"/>
              </w:rPr>
            </w:pPr>
          </w:p>
          <w:p w14:paraId="56C9F0FB" w14:textId="2189DEE1" w:rsidR="00B312E6" w:rsidRDefault="006E1EC7" w:rsidP="008135FC">
            <w:pPr>
              <w:pStyle w:val="NoSpacing"/>
              <w:spacing w:line="276" w:lineRule="auto"/>
              <w:rPr>
                <w:rFonts w:ascii="Arial" w:hAnsi="Arial" w:cs="Arial"/>
                <w:sz w:val="24"/>
                <w:szCs w:val="24"/>
              </w:rPr>
            </w:pPr>
            <w:proofErr w:type="spellStart"/>
            <w:r>
              <w:rPr>
                <w:rFonts w:ascii="Arial" w:hAnsi="Arial" w:cs="Arial"/>
                <w:sz w:val="24"/>
                <w:szCs w:val="24"/>
              </w:rPr>
              <w:t>HMcS</w:t>
            </w:r>
            <w:proofErr w:type="spellEnd"/>
            <w:r>
              <w:rPr>
                <w:rFonts w:ascii="Arial" w:hAnsi="Arial" w:cs="Arial"/>
                <w:sz w:val="24"/>
                <w:szCs w:val="24"/>
              </w:rPr>
              <w:t xml:space="preserve"> </w:t>
            </w:r>
            <w:r w:rsidR="009736CB">
              <w:rPr>
                <w:rFonts w:ascii="Arial" w:hAnsi="Arial" w:cs="Arial"/>
                <w:sz w:val="24"/>
                <w:szCs w:val="24"/>
              </w:rPr>
              <w:t xml:space="preserve">shared that SG has been focused on Post-Legislative Scrutiny process and reviewing the evidence shared at the hearings. </w:t>
            </w:r>
            <w:r w:rsidR="00B96AAA">
              <w:rPr>
                <w:rFonts w:ascii="Arial" w:hAnsi="Arial" w:cs="Arial"/>
                <w:sz w:val="24"/>
                <w:szCs w:val="24"/>
              </w:rPr>
              <w:t xml:space="preserve">Team </w:t>
            </w:r>
            <w:proofErr w:type="gramStart"/>
            <w:r w:rsidR="00B96AAA">
              <w:rPr>
                <w:rFonts w:ascii="Arial" w:hAnsi="Arial" w:cs="Arial"/>
                <w:sz w:val="24"/>
                <w:szCs w:val="24"/>
              </w:rPr>
              <w:t>are</w:t>
            </w:r>
            <w:proofErr w:type="gramEnd"/>
            <w:r w:rsidR="00B96AAA">
              <w:rPr>
                <w:rFonts w:ascii="Arial" w:hAnsi="Arial" w:cs="Arial"/>
                <w:sz w:val="24"/>
                <w:szCs w:val="24"/>
              </w:rPr>
              <w:t xml:space="preserve"> beginning reviews with grant-funded organisations on first quarter work. After feedback, the final draft of the Monitoring and Evaluation framework for the SDS Improvement Plan </w:t>
            </w:r>
            <w:r w:rsidR="00901227">
              <w:rPr>
                <w:rFonts w:ascii="Arial" w:hAnsi="Arial" w:cs="Arial"/>
                <w:sz w:val="24"/>
                <w:szCs w:val="24"/>
              </w:rPr>
              <w:t xml:space="preserve">will be shared with NSDSC in August. </w:t>
            </w:r>
            <w:r w:rsidR="00B312E6">
              <w:rPr>
                <w:rFonts w:ascii="Arial" w:hAnsi="Arial" w:cs="Arial"/>
                <w:sz w:val="24"/>
                <w:szCs w:val="24"/>
              </w:rPr>
              <w:t xml:space="preserve"> </w:t>
            </w:r>
          </w:p>
          <w:p w14:paraId="14305E30" w14:textId="77777777" w:rsidR="006E1EC7" w:rsidRPr="00786FCF" w:rsidRDefault="006E1EC7" w:rsidP="008135FC">
            <w:pPr>
              <w:pStyle w:val="NoSpacing"/>
              <w:spacing w:line="276" w:lineRule="auto"/>
              <w:rPr>
                <w:rFonts w:ascii="Arial" w:hAnsi="Arial" w:cs="Arial"/>
                <w:sz w:val="24"/>
                <w:szCs w:val="24"/>
              </w:rPr>
            </w:pPr>
          </w:p>
        </w:tc>
        <w:tc>
          <w:tcPr>
            <w:tcW w:w="2818" w:type="dxa"/>
          </w:tcPr>
          <w:p w14:paraId="1E9A1B7A" w14:textId="77777777" w:rsidR="0066162F" w:rsidRPr="00D6738E" w:rsidRDefault="0066162F" w:rsidP="008135FC">
            <w:pPr>
              <w:rPr>
                <w:rFonts w:ascii="Arial" w:eastAsia="Times New Roman" w:hAnsi="Arial" w:cs="Arial"/>
                <w:sz w:val="24"/>
                <w:szCs w:val="24"/>
                <w:lang w:eastAsia="en-GB"/>
              </w:rPr>
            </w:pPr>
          </w:p>
        </w:tc>
      </w:tr>
    </w:tbl>
    <w:p w14:paraId="0C46D41F" w14:textId="77777777" w:rsidR="0066162F" w:rsidRDefault="0066162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0E2258" w:rsidRPr="00D6738E" w14:paraId="53C6D9E1" w14:textId="77777777" w:rsidTr="008135FC">
        <w:trPr>
          <w:trHeight w:val="699"/>
        </w:trPr>
        <w:tc>
          <w:tcPr>
            <w:tcW w:w="11100" w:type="dxa"/>
            <w:shd w:val="clear" w:color="auto" w:fill="E9F0F6" w:themeFill="accent1" w:themeFillTint="33"/>
            <w:vAlign w:val="center"/>
          </w:tcPr>
          <w:p w14:paraId="1955B487" w14:textId="0F81A2A5" w:rsidR="000E2258" w:rsidRPr="00D6738E" w:rsidRDefault="000E2258" w:rsidP="008135FC">
            <w:pPr>
              <w:pStyle w:val="NoSpacing"/>
              <w:spacing w:line="276" w:lineRule="auto"/>
              <w:ind w:left="720"/>
              <w:rPr>
                <w:rFonts w:ascii="Arial" w:hAnsi="Arial" w:cs="Arial"/>
                <w:b/>
                <w:bCs/>
                <w:sz w:val="24"/>
                <w:szCs w:val="24"/>
              </w:rPr>
            </w:pPr>
            <w:r>
              <w:rPr>
                <w:rFonts w:ascii="Arial" w:hAnsi="Arial" w:cs="Arial"/>
                <w:b/>
                <w:bCs/>
                <w:sz w:val="24"/>
                <w:szCs w:val="24"/>
              </w:rPr>
              <w:t>AOB</w:t>
            </w:r>
          </w:p>
        </w:tc>
        <w:tc>
          <w:tcPr>
            <w:tcW w:w="2818" w:type="dxa"/>
            <w:shd w:val="clear" w:color="auto" w:fill="E9F0F6" w:themeFill="accent1" w:themeFillTint="33"/>
            <w:vAlign w:val="center"/>
          </w:tcPr>
          <w:p w14:paraId="07FB6E65" w14:textId="77777777" w:rsidR="000E2258" w:rsidRPr="00D6738E" w:rsidRDefault="000E2258" w:rsidP="008135FC">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0E2258" w:rsidRPr="00D6738E" w14:paraId="6F8F258B" w14:textId="77777777" w:rsidTr="008135FC">
        <w:tc>
          <w:tcPr>
            <w:tcW w:w="11100" w:type="dxa"/>
          </w:tcPr>
          <w:p w14:paraId="12AE8AA1" w14:textId="0BFC69D0" w:rsidR="000E2258" w:rsidRDefault="00B96AAA" w:rsidP="008135FC">
            <w:pPr>
              <w:rPr>
                <w:rFonts w:ascii="Arial" w:hAnsi="Arial" w:cs="Arial"/>
                <w:sz w:val="24"/>
                <w:szCs w:val="24"/>
              </w:rPr>
            </w:pPr>
            <w:r>
              <w:rPr>
                <w:rFonts w:ascii="Arial" w:hAnsi="Arial" w:cs="Arial"/>
                <w:sz w:val="24"/>
                <w:szCs w:val="24"/>
              </w:rPr>
              <w:t xml:space="preserve">KH raised that the consultation on Stage 2 amendments to the </w:t>
            </w:r>
            <w:r w:rsidR="000E2258">
              <w:rPr>
                <w:rFonts w:ascii="Arial" w:hAnsi="Arial" w:cs="Arial"/>
                <w:sz w:val="24"/>
                <w:szCs w:val="24"/>
              </w:rPr>
              <w:t xml:space="preserve">NCS Bill </w:t>
            </w:r>
            <w:r>
              <w:rPr>
                <w:rFonts w:ascii="Arial" w:hAnsi="Arial" w:cs="Arial"/>
                <w:sz w:val="24"/>
                <w:szCs w:val="24"/>
              </w:rPr>
              <w:t xml:space="preserve">is now open until </w:t>
            </w:r>
            <w:r w:rsidR="000E2258">
              <w:rPr>
                <w:rFonts w:ascii="Arial" w:hAnsi="Arial" w:cs="Arial"/>
                <w:sz w:val="24"/>
                <w:szCs w:val="24"/>
              </w:rPr>
              <w:t xml:space="preserve">30 Aug: </w:t>
            </w:r>
            <w:hyperlink r:id="rId20" w:history="1">
              <w:r w:rsidR="00B93905" w:rsidRPr="00150E34">
                <w:rPr>
                  <w:rStyle w:val="Hyperlink"/>
                  <w:rFonts w:ascii="Arial" w:hAnsi="Arial" w:cs="Arial"/>
                  <w:sz w:val="24"/>
                  <w:szCs w:val="24"/>
                </w:rPr>
                <w:t>https://yourviews.parliament.scot/health/national-care-service-stage-2-call-for-views/</w:t>
              </w:r>
            </w:hyperlink>
            <w:r w:rsidR="000E2258">
              <w:rPr>
                <w:rFonts w:ascii="Arial" w:hAnsi="Arial" w:cs="Arial"/>
                <w:sz w:val="24"/>
                <w:szCs w:val="24"/>
              </w:rPr>
              <w:t xml:space="preserve"> </w:t>
            </w:r>
          </w:p>
          <w:p w14:paraId="6F742C80" w14:textId="77777777" w:rsidR="000E2258" w:rsidRDefault="000E2258" w:rsidP="008135FC">
            <w:pPr>
              <w:rPr>
                <w:rFonts w:ascii="Arial" w:hAnsi="Arial" w:cs="Arial"/>
                <w:sz w:val="24"/>
                <w:szCs w:val="24"/>
              </w:rPr>
            </w:pPr>
          </w:p>
          <w:p w14:paraId="5FE0FE2B" w14:textId="479D9BF5" w:rsidR="0093127C" w:rsidRDefault="000E2258" w:rsidP="008135FC">
            <w:pPr>
              <w:rPr>
                <w:rFonts w:ascii="Arial" w:hAnsi="Arial" w:cs="Arial"/>
                <w:sz w:val="24"/>
                <w:szCs w:val="24"/>
              </w:rPr>
            </w:pPr>
            <w:r>
              <w:rPr>
                <w:rFonts w:ascii="Arial" w:hAnsi="Arial" w:cs="Arial"/>
                <w:sz w:val="24"/>
                <w:szCs w:val="24"/>
              </w:rPr>
              <w:t xml:space="preserve">PL </w:t>
            </w:r>
            <w:r w:rsidR="00B96AAA">
              <w:rPr>
                <w:rFonts w:ascii="Arial" w:hAnsi="Arial" w:cs="Arial"/>
                <w:sz w:val="24"/>
                <w:szCs w:val="24"/>
              </w:rPr>
              <w:t xml:space="preserve">suggested the NSDSC should consider a joint response. </w:t>
            </w:r>
            <w:r w:rsidR="00705F22">
              <w:rPr>
                <w:rFonts w:ascii="Arial" w:hAnsi="Arial" w:cs="Arial"/>
                <w:sz w:val="24"/>
                <w:szCs w:val="24"/>
              </w:rPr>
              <w:t xml:space="preserve">Agreement with this approach and </w:t>
            </w:r>
          </w:p>
          <w:p w14:paraId="4EB27DE8" w14:textId="78F87D38" w:rsidR="0078785D" w:rsidRDefault="00E83DCA" w:rsidP="008135FC">
            <w:pPr>
              <w:rPr>
                <w:rFonts w:ascii="Arial" w:hAnsi="Arial" w:cs="Arial"/>
                <w:sz w:val="24"/>
                <w:szCs w:val="24"/>
              </w:rPr>
            </w:pPr>
            <w:r>
              <w:rPr>
                <w:rFonts w:ascii="Arial" w:hAnsi="Arial" w:cs="Arial"/>
                <w:sz w:val="24"/>
                <w:szCs w:val="24"/>
              </w:rPr>
              <w:t>B</w:t>
            </w:r>
            <w:r w:rsidR="0093127C">
              <w:rPr>
                <w:rFonts w:ascii="Arial" w:hAnsi="Arial" w:cs="Arial"/>
                <w:sz w:val="24"/>
                <w:szCs w:val="24"/>
              </w:rPr>
              <w:t xml:space="preserve">ecs </w:t>
            </w:r>
            <w:r>
              <w:rPr>
                <w:rFonts w:ascii="Arial" w:hAnsi="Arial" w:cs="Arial"/>
                <w:sz w:val="24"/>
                <w:szCs w:val="24"/>
              </w:rPr>
              <w:t>B</w:t>
            </w:r>
            <w:r w:rsidR="0093127C">
              <w:rPr>
                <w:rFonts w:ascii="Arial" w:hAnsi="Arial" w:cs="Arial"/>
                <w:sz w:val="24"/>
                <w:szCs w:val="24"/>
              </w:rPr>
              <w:t>arker</w:t>
            </w:r>
            <w:r w:rsidR="00143BEB">
              <w:rPr>
                <w:rFonts w:ascii="Arial" w:hAnsi="Arial" w:cs="Arial"/>
                <w:sz w:val="24"/>
                <w:szCs w:val="24"/>
              </w:rPr>
              <w:t>, Wendy B</w:t>
            </w:r>
            <w:r w:rsidR="00D44D51">
              <w:rPr>
                <w:rFonts w:ascii="Arial" w:hAnsi="Arial" w:cs="Arial"/>
                <w:sz w:val="24"/>
                <w:szCs w:val="24"/>
              </w:rPr>
              <w:t xml:space="preserve">rooks, </w:t>
            </w:r>
            <w:r w:rsidR="00143BEB">
              <w:rPr>
                <w:rFonts w:ascii="Arial" w:hAnsi="Arial" w:cs="Arial"/>
                <w:sz w:val="24"/>
                <w:szCs w:val="24"/>
              </w:rPr>
              <w:t>Jaynie M</w:t>
            </w:r>
            <w:r w:rsidR="00D44D51">
              <w:rPr>
                <w:rFonts w:ascii="Arial" w:hAnsi="Arial" w:cs="Arial"/>
                <w:sz w:val="24"/>
                <w:szCs w:val="24"/>
              </w:rPr>
              <w:t>itchell</w:t>
            </w:r>
            <w:r w:rsidR="0051413B">
              <w:rPr>
                <w:rFonts w:ascii="Arial" w:hAnsi="Arial" w:cs="Arial"/>
                <w:sz w:val="24"/>
                <w:szCs w:val="24"/>
              </w:rPr>
              <w:t xml:space="preserve">, </w:t>
            </w:r>
            <w:r w:rsidR="00143BEB">
              <w:rPr>
                <w:rFonts w:ascii="Arial" w:hAnsi="Arial" w:cs="Arial"/>
                <w:sz w:val="24"/>
                <w:szCs w:val="24"/>
              </w:rPr>
              <w:t>Joanne McGee</w:t>
            </w:r>
            <w:r w:rsidR="007720A0">
              <w:rPr>
                <w:rFonts w:ascii="Arial" w:hAnsi="Arial" w:cs="Arial"/>
                <w:sz w:val="24"/>
                <w:szCs w:val="24"/>
              </w:rPr>
              <w:t xml:space="preserve">, </w:t>
            </w:r>
            <w:r w:rsidR="0051413B">
              <w:rPr>
                <w:rFonts w:ascii="Arial" w:hAnsi="Arial" w:cs="Arial"/>
                <w:sz w:val="24"/>
                <w:szCs w:val="24"/>
              </w:rPr>
              <w:t xml:space="preserve">Jane Kellock </w:t>
            </w:r>
            <w:r w:rsidR="007720A0">
              <w:rPr>
                <w:rFonts w:ascii="Arial" w:hAnsi="Arial" w:cs="Arial"/>
                <w:sz w:val="24"/>
                <w:szCs w:val="24"/>
              </w:rPr>
              <w:t xml:space="preserve">and Morag Duncan </w:t>
            </w:r>
            <w:r>
              <w:rPr>
                <w:rFonts w:ascii="Arial" w:hAnsi="Arial" w:cs="Arial"/>
                <w:sz w:val="24"/>
                <w:szCs w:val="24"/>
              </w:rPr>
              <w:t>volunteered to help.</w:t>
            </w:r>
            <w:r w:rsidR="00705F22">
              <w:rPr>
                <w:rFonts w:ascii="Arial" w:hAnsi="Arial" w:cs="Arial"/>
                <w:sz w:val="24"/>
                <w:szCs w:val="24"/>
              </w:rPr>
              <w:t xml:space="preserve"> </w:t>
            </w:r>
            <w:r w:rsidR="0078785D">
              <w:rPr>
                <w:rFonts w:ascii="Arial" w:hAnsi="Arial" w:cs="Arial"/>
                <w:sz w:val="24"/>
                <w:szCs w:val="24"/>
              </w:rPr>
              <w:t xml:space="preserve">DM suggested we could use Statement of Intent steering group to drive this </w:t>
            </w:r>
            <w:r w:rsidR="00576B98">
              <w:rPr>
                <w:rFonts w:ascii="Arial" w:hAnsi="Arial" w:cs="Arial"/>
                <w:sz w:val="24"/>
                <w:szCs w:val="24"/>
              </w:rPr>
              <w:t xml:space="preserve">forward. </w:t>
            </w:r>
          </w:p>
          <w:p w14:paraId="6261295C" w14:textId="77777777" w:rsidR="0078785D" w:rsidRDefault="0078785D" w:rsidP="008135FC">
            <w:pPr>
              <w:rPr>
                <w:rFonts w:ascii="Arial" w:hAnsi="Arial" w:cs="Arial"/>
                <w:sz w:val="24"/>
                <w:szCs w:val="24"/>
              </w:rPr>
            </w:pPr>
          </w:p>
          <w:p w14:paraId="0EA167A1" w14:textId="0E4ED469" w:rsidR="0078785D" w:rsidRPr="00584AE6" w:rsidRDefault="0078785D" w:rsidP="008135FC">
            <w:pPr>
              <w:rPr>
                <w:rFonts w:ascii="Arial" w:hAnsi="Arial" w:cs="Arial"/>
                <w:sz w:val="24"/>
                <w:szCs w:val="24"/>
              </w:rPr>
            </w:pPr>
            <w:proofErr w:type="spellStart"/>
            <w:r>
              <w:rPr>
                <w:rFonts w:ascii="Arial" w:hAnsi="Arial" w:cs="Arial"/>
                <w:sz w:val="24"/>
                <w:szCs w:val="24"/>
              </w:rPr>
              <w:t>DMu</w:t>
            </w:r>
            <w:proofErr w:type="spellEnd"/>
            <w:r>
              <w:rPr>
                <w:rFonts w:ascii="Arial" w:hAnsi="Arial" w:cs="Arial"/>
                <w:sz w:val="24"/>
                <w:szCs w:val="24"/>
              </w:rPr>
              <w:t xml:space="preserve"> </w:t>
            </w:r>
            <w:r w:rsidR="00576B98">
              <w:rPr>
                <w:rFonts w:ascii="Arial" w:hAnsi="Arial" w:cs="Arial"/>
                <w:sz w:val="24"/>
                <w:szCs w:val="24"/>
              </w:rPr>
              <w:t xml:space="preserve">suggested that future NSDSC meetings could be shaped around </w:t>
            </w:r>
            <w:r w:rsidR="0000374A">
              <w:rPr>
                <w:rFonts w:ascii="Arial" w:hAnsi="Arial" w:cs="Arial"/>
                <w:sz w:val="24"/>
                <w:szCs w:val="24"/>
              </w:rPr>
              <w:t>reporting against the 4 Outcomes and the Golden Threads in the SDS Improvement Plan, as well as getting input from others on the Dependencies.</w:t>
            </w:r>
            <w:r w:rsidR="0089134F">
              <w:rPr>
                <w:rFonts w:ascii="Arial" w:hAnsi="Arial" w:cs="Arial"/>
                <w:sz w:val="24"/>
                <w:szCs w:val="24"/>
              </w:rPr>
              <w:t xml:space="preserve"> DM suggested picking up this suggestion in the Statement of Intent subgroup also.</w:t>
            </w:r>
            <w:r w:rsidR="00EB0864">
              <w:rPr>
                <w:rFonts w:ascii="Arial" w:hAnsi="Arial" w:cs="Arial"/>
                <w:sz w:val="24"/>
                <w:szCs w:val="24"/>
              </w:rPr>
              <w:t xml:space="preserve"> </w:t>
            </w:r>
          </w:p>
        </w:tc>
        <w:tc>
          <w:tcPr>
            <w:tcW w:w="2818" w:type="dxa"/>
          </w:tcPr>
          <w:p w14:paraId="4D3432DF" w14:textId="77777777" w:rsidR="000E2258" w:rsidRDefault="000E2258" w:rsidP="008135FC">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 </w:t>
            </w:r>
          </w:p>
          <w:p w14:paraId="4CA64221" w14:textId="77777777" w:rsidR="00576B98" w:rsidRDefault="00576B98" w:rsidP="008135FC">
            <w:pPr>
              <w:rPr>
                <w:rFonts w:ascii="Arial" w:eastAsia="Times New Roman" w:hAnsi="Arial" w:cs="Arial"/>
                <w:sz w:val="24"/>
                <w:szCs w:val="24"/>
                <w:lang w:eastAsia="en-GB"/>
              </w:rPr>
            </w:pPr>
          </w:p>
          <w:p w14:paraId="3E1ABDEF" w14:textId="77777777" w:rsidR="00576B98" w:rsidRDefault="00576B98" w:rsidP="008135FC">
            <w:pPr>
              <w:rPr>
                <w:rFonts w:ascii="Arial" w:eastAsia="Times New Roman" w:hAnsi="Arial" w:cs="Arial"/>
                <w:sz w:val="24"/>
                <w:szCs w:val="24"/>
                <w:lang w:eastAsia="en-GB"/>
              </w:rPr>
            </w:pPr>
          </w:p>
          <w:p w14:paraId="61114BA0" w14:textId="5538A97F" w:rsidR="00576B98" w:rsidRPr="00D6738E" w:rsidRDefault="00576B98" w:rsidP="008135FC">
            <w:pPr>
              <w:rPr>
                <w:rFonts w:ascii="Arial" w:eastAsia="Times New Roman" w:hAnsi="Arial" w:cs="Arial"/>
                <w:sz w:val="24"/>
                <w:szCs w:val="24"/>
                <w:lang w:eastAsia="en-GB"/>
              </w:rPr>
            </w:pPr>
            <w:r>
              <w:rPr>
                <w:rFonts w:ascii="Arial" w:eastAsia="Times New Roman" w:hAnsi="Arial" w:cs="Arial"/>
                <w:sz w:val="24"/>
                <w:szCs w:val="24"/>
                <w:lang w:eastAsia="en-GB"/>
              </w:rPr>
              <w:t xml:space="preserve">Those who volunteered to take part </w:t>
            </w:r>
            <w:r w:rsidR="0089134F">
              <w:rPr>
                <w:rFonts w:ascii="Arial" w:eastAsia="Times New Roman" w:hAnsi="Arial" w:cs="Arial"/>
                <w:sz w:val="24"/>
                <w:szCs w:val="24"/>
                <w:lang w:eastAsia="en-GB"/>
              </w:rPr>
              <w:t xml:space="preserve">in developing NCS Bill response </w:t>
            </w:r>
            <w:r>
              <w:rPr>
                <w:rFonts w:ascii="Arial" w:eastAsia="Times New Roman" w:hAnsi="Arial" w:cs="Arial"/>
                <w:sz w:val="24"/>
                <w:szCs w:val="24"/>
                <w:lang w:eastAsia="en-GB"/>
              </w:rPr>
              <w:t xml:space="preserve">to be invited </w:t>
            </w:r>
            <w:r>
              <w:rPr>
                <w:rFonts w:ascii="Arial" w:eastAsia="Times New Roman" w:hAnsi="Arial" w:cs="Arial"/>
                <w:sz w:val="24"/>
                <w:szCs w:val="24"/>
                <w:lang w:eastAsia="en-GB"/>
              </w:rPr>
              <w:lastRenderedPageBreak/>
              <w:t>to Statement of Intent meeting</w:t>
            </w:r>
          </w:p>
        </w:tc>
      </w:tr>
    </w:tbl>
    <w:p w14:paraId="44F53277" w14:textId="77777777" w:rsidR="000E2258" w:rsidRDefault="000E2258" w:rsidP="10E5096F">
      <w:pPr>
        <w:pStyle w:val="NoSpacing"/>
        <w:spacing w:line="276" w:lineRule="auto"/>
        <w:rPr>
          <w:rFonts w:ascii="Arial" w:hAnsi="Arial" w:cs="Arial"/>
          <w:b/>
          <w:bCs/>
          <w:sz w:val="24"/>
          <w:szCs w:val="24"/>
        </w:rPr>
      </w:pPr>
    </w:p>
    <w:p w14:paraId="7CCB2BA1" w14:textId="77777777" w:rsidR="000E2258" w:rsidRDefault="000E2258"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00584AE6" w:rsidRPr="00D6738E" w14:paraId="3A4898D3" w14:textId="77777777" w:rsidTr="00AF3213">
        <w:trPr>
          <w:trHeight w:val="699"/>
        </w:trPr>
        <w:tc>
          <w:tcPr>
            <w:tcW w:w="11100" w:type="dxa"/>
            <w:shd w:val="clear" w:color="auto" w:fill="E9F0F6" w:themeFill="accent1" w:themeFillTint="33"/>
            <w:vAlign w:val="center"/>
          </w:tcPr>
          <w:p w14:paraId="17C4813F" w14:textId="3B2437A9" w:rsidR="00584AE6" w:rsidRPr="00D6738E" w:rsidRDefault="00584AE6" w:rsidP="00AF3213">
            <w:pPr>
              <w:pStyle w:val="NoSpacing"/>
              <w:spacing w:line="276" w:lineRule="auto"/>
              <w:ind w:left="720"/>
              <w:rPr>
                <w:rFonts w:ascii="Arial" w:hAnsi="Arial" w:cs="Arial"/>
                <w:b/>
                <w:bCs/>
                <w:sz w:val="24"/>
                <w:szCs w:val="24"/>
              </w:rPr>
            </w:pPr>
            <w:r>
              <w:rPr>
                <w:rFonts w:ascii="Arial" w:hAnsi="Arial" w:cs="Arial"/>
                <w:b/>
                <w:bCs/>
                <w:sz w:val="24"/>
                <w:szCs w:val="24"/>
              </w:rPr>
              <w:t>Date of next meeting</w:t>
            </w:r>
          </w:p>
        </w:tc>
        <w:tc>
          <w:tcPr>
            <w:tcW w:w="2818" w:type="dxa"/>
            <w:shd w:val="clear" w:color="auto" w:fill="E9F0F6" w:themeFill="accent1" w:themeFillTint="33"/>
            <w:vAlign w:val="center"/>
          </w:tcPr>
          <w:p w14:paraId="689F172A" w14:textId="77777777" w:rsidR="00584AE6" w:rsidRPr="00D6738E" w:rsidRDefault="00584AE6" w:rsidP="00AF3213">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00584AE6" w:rsidRPr="00D6738E" w14:paraId="704D9F49" w14:textId="77777777" w:rsidTr="00AF3213">
        <w:tc>
          <w:tcPr>
            <w:tcW w:w="11100" w:type="dxa"/>
          </w:tcPr>
          <w:p w14:paraId="69B0D332" w14:textId="2028D761" w:rsidR="00411ABE" w:rsidRPr="00584AE6" w:rsidRDefault="00411ABE" w:rsidP="0066162F">
            <w:pPr>
              <w:rPr>
                <w:rFonts w:ascii="Arial" w:hAnsi="Arial" w:cs="Arial"/>
                <w:sz w:val="24"/>
                <w:szCs w:val="24"/>
              </w:rPr>
            </w:pPr>
            <w:r>
              <w:rPr>
                <w:rFonts w:ascii="Arial" w:hAnsi="Arial" w:cs="Arial"/>
                <w:sz w:val="24"/>
                <w:szCs w:val="24"/>
              </w:rPr>
              <w:t xml:space="preserve">Wednesday </w:t>
            </w:r>
            <w:r w:rsidR="0066162F">
              <w:rPr>
                <w:rFonts w:ascii="Arial" w:hAnsi="Arial" w:cs="Arial"/>
                <w:sz w:val="24"/>
                <w:szCs w:val="24"/>
              </w:rPr>
              <w:t>7</w:t>
            </w:r>
            <w:r w:rsidR="0066162F" w:rsidRPr="0066162F">
              <w:rPr>
                <w:rFonts w:ascii="Arial" w:hAnsi="Arial" w:cs="Arial"/>
                <w:sz w:val="24"/>
                <w:szCs w:val="24"/>
                <w:vertAlign w:val="superscript"/>
              </w:rPr>
              <w:t>th</w:t>
            </w:r>
            <w:r w:rsidR="0066162F">
              <w:rPr>
                <w:rFonts w:ascii="Arial" w:hAnsi="Arial" w:cs="Arial"/>
                <w:sz w:val="24"/>
                <w:szCs w:val="24"/>
              </w:rPr>
              <w:t xml:space="preserve"> </w:t>
            </w:r>
            <w:proofErr w:type="gramStart"/>
            <w:r w:rsidR="0066162F">
              <w:rPr>
                <w:rFonts w:ascii="Arial" w:hAnsi="Arial" w:cs="Arial"/>
                <w:sz w:val="24"/>
                <w:szCs w:val="24"/>
              </w:rPr>
              <w:t>August</w:t>
            </w:r>
            <w:r>
              <w:rPr>
                <w:rFonts w:ascii="Arial" w:hAnsi="Arial" w:cs="Arial"/>
                <w:sz w:val="24"/>
                <w:szCs w:val="24"/>
              </w:rPr>
              <w:t>,</w:t>
            </w:r>
            <w:proofErr w:type="gramEnd"/>
            <w:r>
              <w:rPr>
                <w:rFonts w:ascii="Arial" w:hAnsi="Arial" w:cs="Arial"/>
                <w:sz w:val="24"/>
                <w:szCs w:val="24"/>
              </w:rPr>
              <w:t xml:space="preserve"> 1 – 3pm</w:t>
            </w:r>
          </w:p>
        </w:tc>
        <w:tc>
          <w:tcPr>
            <w:tcW w:w="2818" w:type="dxa"/>
          </w:tcPr>
          <w:p w14:paraId="3FA3219F" w14:textId="77777777" w:rsidR="00584AE6" w:rsidRPr="00D6738E" w:rsidRDefault="00584AE6" w:rsidP="00AF3213">
            <w:pPr>
              <w:rPr>
                <w:rFonts w:ascii="Arial" w:eastAsia="Times New Roman" w:hAnsi="Arial" w:cs="Arial"/>
                <w:sz w:val="24"/>
                <w:szCs w:val="24"/>
                <w:lang w:eastAsia="en-GB"/>
              </w:rPr>
            </w:pPr>
            <w:r>
              <w:rPr>
                <w:rFonts w:ascii="Arial" w:eastAsia="Times New Roman" w:hAnsi="Arial" w:cs="Arial"/>
                <w:sz w:val="24"/>
                <w:szCs w:val="24"/>
                <w:lang w:eastAsia="en-GB"/>
              </w:rPr>
              <w:t xml:space="preserve"> </w:t>
            </w:r>
          </w:p>
        </w:tc>
      </w:tr>
    </w:tbl>
    <w:p w14:paraId="7A59BA8C" w14:textId="77777777" w:rsidR="00584AE6" w:rsidRPr="00D6738E" w:rsidRDefault="00584AE6" w:rsidP="10E5096F">
      <w:pPr>
        <w:pStyle w:val="NoSpacing"/>
        <w:spacing w:line="276" w:lineRule="auto"/>
        <w:rPr>
          <w:rFonts w:ascii="Arial" w:hAnsi="Arial" w:cs="Arial"/>
          <w:b/>
          <w:bCs/>
          <w:sz w:val="24"/>
          <w:szCs w:val="24"/>
        </w:rPr>
      </w:pPr>
    </w:p>
    <w:sectPr w:rsidR="00584AE6" w:rsidRPr="00D6738E">
      <w:headerReference w:type="default" r:id="rId21"/>
      <w:footerReference w:type="defaul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CE72D" w14:textId="77777777" w:rsidR="00292A94" w:rsidRDefault="00292A94" w:rsidP="00727BB6">
      <w:pPr>
        <w:spacing w:after="0" w:line="240" w:lineRule="auto"/>
      </w:pPr>
      <w:r>
        <w:separator/>
      </w:r>
    </w:p>
  </w:endnote>
  <w:endnote w:type="continuationSeparator" w:id="0">
    <w:p w14:paraId="00B0E2A6" w14:textId="77777777" w:rsidR="00292A94" w:rsidRDefault="00292A94" w:rsidP="00727BB6">
      <w:pPr>
        <w:spacing w:after="0" w:line="240" w:lineRule="auto"/>
      </w:pPr>
      <w:r>
        <w:continuationSeparator/>
      </w:r>
    </w:p>
  </w:endnote>
  <w:endnote w:type="continuationNotice" w:id="1">
    <w:p w14:paraId="4BD19E28" w14:textId="77777777" w:rsidR="00292A94" w:rsidRDefault="00292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37BAE" w14:textId="77777777" w:rsidR="00292A94" w:rsidRDefault="00292A94" w:rsidP="00727BB6">
      <w:pPr>
        <w:spacing w:after="0" w:line="240" w:lineRule="auto"/>
      </w:pPr>
      <w:r>
        <w:separator/>
      </w:r>
    </w:p>
  </w:footnote>
  <w:footnote w:type="continuationSeparator" w:id="0">
    <w:p w14:paraId="01A71B64" w14:textId="77777777" w:rsidR="00292A94" w:rsidRDefault="00292A94" w:rsidP="00727BB6">
      <w:pPr>
        <w:spacing w:after="0" w:line="240" w:lineRule="auto"/>
      </w:pPr>
      <w:r>
        <w:continuationSeparator/>
      </w:r>
    </w:p>
  </w:footnote>
  <w:footnote w:type="continuationNotice" w:id="1">
    <w:p w14:paraId="6106CE9E" w14:textId="77777777" w:rsidR="00292A94" w:rsidRDefault="00292A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B36"/>
    <w:multiLevelType w:val="hybridMultilevel"/>
    <w:tmpl w:val="B2C82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E4610"/>
    <w:multiLevelType w:val="hybridMultilevel"/>
    <w:tmpl w:val="F27E911A"/>
    <w:lvl w:ilvl="0" w:tplc="46DCDA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F56F7"/>
    <w:multiLevelType w:val="hybridMultilevel"/>
    <w:tmpl w:val="31AC0C4C"/>
    <w:lvl w:ilvl="0" w:tplc="2CC6326E">
      <w:start w:val="1"/>
      <w:numFmt w:val="decimal"/>
      <w:lvlText w:val="%1."/>
      <w:lvlJc w:val="left"/>
      <w:pPr>
        <w:ind w:left="720" w:hanging="360"/>
      </w:pPr>
    </w:lvl>
    <w:lvl w:ilvl="1" w:tplc="04489CF8">
      <w:start w:val="1"/>
      <w:numFmt w:val="lowerLetter"/>
      <w:lvlText w:val="%2."/>
      <w:lvlJc w:val="left"/>
      <w:pPr>
        <w:ind w:left="1440" w:hanging="360"/>
      </w:pPr>
    </w:lvl>
    <w:lvl w:ilvl="2" w:tplc="3DEAAFFE">
      <w:start w:val="1"/>
      <w:numFmt w:val="lowerRoman"/>
      <w:lvlText w:val="%3."/>
      <w:lvlJc w:val="right"/>
      <w:pPr>
        <w:ind w:left="2160" w:hanging="180"/>
      </w:pPr>
    </w:lvl>
    <w:lvl w:ilvl="3" w:tplc="3216FAFE">
      <w:start w:val="1"/>
      <w:numFmt w:val="decimal"/>
      <w:lvlText w:val="%4."/>
      <w:lvlJc w:val="left"/>
      <w:pPr>
        <w:ind w:left="2880" w:hanging="360"/>
      </w:pPr>
    </w:lvl>
    <w:lvl w:ilvl="4" w:tplc="7172C47C">
      <w:start w:val="1"/>
      <w:numFmt w:val="lowerLetter"/>
      <w:lvlText w:val="%5."/>
      <w:lvlJc w:val="left"/>
      <w:pPr>
        <w:ind w:left="3600" w:hanging="360"/>
      </w:pPr>
    </w:lvl>
    <w:lvl w:ilvl="5" w:tplc="4140C050">
      <w:start w:val="1"/>
      <w:numFmt w:val="lowerRoman"/>
      <w:lvlText w:val="%6."/>
      <w:lvlJc w:val="right"/>
      <w:pPr>
        <w:ind w:left="4320" w:hanging="180"/>
      </w:pPr>
    </w:lvl>
    <w:lvl w:ilvl="6" w:tplc="38CC66C8">
      <w:start w:val="1"/>
      <w:numFmt w:val="decimal"/>
      <w:lvlText w:val="%7."/>
      <w:lvlJc w:val="left"/>
      <w:pPr>
        <w:ind w:left="5040" w:hanging="360"/>
      </w:pPr>
    </w:lvl>
    <w:lvl w:ilvl="7" w:tplc="7E46C432">
      <w:start w:val="1"/>
      <w:numFmt w:val="lowerLetter"/>
      <w:lvlText w:val="%8."/>
      <w:lvlJc w:val="left"/>
      <w:pPr>
        <w:ind w:left="5760" w:hanging="360"/>
      </w:pPr>
    </w:lvl>
    <w:lvl w:ilvl="8" w:tplc="3D88024A">
      <w:start w:val="1"/>
      <w:numFmt w:val="lowerRoman"/>
      <w:lvlText w:val="%9."/>
      <w:lvlJc w:val="right"/>
      <w:pPr>
        <w:ind w:left="6480" w:hanging="180"/>
      </w:pPr>
    </w:lvl>
  </w:abstractNum>
  <w:abstractNum w:abstractNumId="8"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10" w15:restartNumberingAfterBreak="0">
    <w:nsid w:val="4A030E87"/>
    <w:multiLevelType w:val="hybridMultilevel"/>
    <w:tmpl w:val="0B46D332"/>
    <w:lvl w:ilvl="0" w:tplc="B3540C9C">
      <w:start w:val="1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633F3"/>
    <w:multiLevelType w:val="hybridMultilevel"/>
    <w:tmpl w:val="3BC8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6D4580"/>
    <w:multiLevelType w:val="hybridMultilevel"/>
    <w:tmpl w:val="FC4A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5A0E9C"/>
    <w:multiLevelType w:val="hybridMultilevel"/>
    <w:tmpl w:val="F37EE0F6"/>
    <w:lvl w:ilvl="0" w:tplc="9A0C4F5C">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DA2FF4"/>
    <w:multiLevelType w:val="hybridMultilevel"/>
    <w:tmpl w:val="D448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9"/>
  </w:num>
  <w:num w:numId="2" w16cid:durableId="901524669">
    <w:abstractNumId w:val="4"/>
  </w:num>
  <w:num w:numId="3" w16cid:durableId="1000234071">
    <w:abstractNumId w:val="2"/>
  </w:num>
  <w:num w:numId="4" w16cid:durableId="644701573">
    <w:abstractNumId w:val="19"/>
  </w:num>
  <w:num w:numId="5" w16cid:durableId="663556803">
    <w:abstractNumId w:val="20"/>
  </w:num>
  <w:num w:numId="6" w16cid:durableId="4478421">
    <w:abstractNumId w:val="16"/>
  </w:num>
  <w:num w:numId="7" w16cid:durableId="1938174901">
    <w:abstractNumId w:val="15"/>
  </w:num>
  <w:num w:numId="8" w16cid:durableId="1010789447">
    <w:abstractNumId w:val="24"/>
  </w:num>
  <w:num w:numId="9" w16cid:durableId="1737389821">
    <w:abstractNumId w:val="5"/>
  </w:num>
  <w:num w:numId="10" w16cid:durableId="1447776064">
    <w:abstractNumId w:val="23"/>
  </w:num>
  <w:num w:numId="11" w16cid:durableId="851913883">
    <w:abstractNumId w:val="3"/>
  </w:num>
  <w:num w:numId="12" w16cid:durableId="436751017">
    <w:abstractNumId w:val="1"/>
  </w:num>
  <w:num w:numId="13" w16cid:durableId="1745293240">
    <w:abstractNumId w:val="14"/>
  </w:num>
  <w:num w:numId="14" w16cid:durableId="701515028">
    <w:abstractNumId w:val="21"/>
  </w:num>
  <w:num w:numId="15" w16cid:durableId="270666518">
    <w:abstractNumId w:val="13"/>
  </w:num>
  <w:num w:numId="16" w16cid:durableId="326522939">
    <w:abstractNumId w:val="8"/>
  </w:num>
  <w:num w:numId="17" w16cid:durableId="526141841">
    <w:abstractNumId w:val="18"/>
  </w:num>
  <w:num w:numId="18" w16cid:durableId="273561409">
    <w:abstractNumId w:val="0"/>
  </w:num>
  <w:num w:numId="19" w16cid:durableId="701781079">
    <w:abstractNumId w:val="11"/>
  </w:num>
  <w:num w:numId="20" w16cid:durableId="1632973552">
    <w:abstractNumId w:val="12"/>
  </w:num>
  <w:num w:numId="21" w16cid:durableId="1763794773">
    <w:abstractNumId w:val="7"/>
  </w:num>
  <w:num w:numId="22" w16cid:durableId="531264054">
    <w:abstractNumId w:val="17"/>
  </w:num>
  <w:num w:numId="23" w16cid:durableId="433356275">
    <w:abstractNumId w:val="6"/>
  </w:num>
  <w:num w:numId="24" w16cid:durableId="333453920">
    <w:abstractNumId w:val="22"/>
  </w:num>
  <w:num w:numId="25" w16cid:durableId="97518657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0EBE"/>
    <w:rsid w:val="0000124D"/>
    <w:rsid w:val="00001ABB"/>
    <w:rsid w:val="00001EBF"/>
    <w:rsid w:val="00002676"/>
    <w:rsid w:val="0000374A"/>
    <w:rsid w:val="0000525D"/>
    <w:rsid w:val="00005AD7"/>
    <w:rsid w:val="0001028A"/>
    <w:rsid w:val="00011000"/>
    <w:rsid w:val="00013AED"/>
    <w:rsid w:val="00014C8A"/>
    <w:rsid w:val="00015324"/>
    <w:rsid w:val="00016C31"/>
    <w:rsid w:val="00016F79"/>
    <w:rsid w:val="000202F5"/>
    <w:rsid w:val="00020523"/>
    <w:rsid w:val="00026CEE"/>
    <w:rsid w:val="00027147"/>
    <w:rsid w:val="000343CF"/>
    <w:rsid w:val="00040E0E"/>
    <w:rsid w:val="00043A61"/>
    <w:rsid w:val="000455A0"/>
    <w:rsid w:val="00045B1B"/>
    <w:rsid w:val="0004660B"/>
    <w:rsid w:val="00053D01"/>
    <w:rsid w:val="000602DC"/>
    <w:rsid w:val="00060B00"/>
    <w:rsid w:val="00061103"/>
    <w:rsid w:val="00061F1A"/>
    <w:rsid w:val="00062005"/>
    <w:rsid w:val="00062B97"/>
    <w:rsid w:val="00063233"/>
    <w:rsid w:val="000646A1"/>
    <w:rsid w:val="00064A2E"/>
    <w:rsid w:val="000670D7"/>
    <w:rsid w:val="00067160"/>
    <w:rsid w:val="00071639"/>
    <w:rsid w:val="0007285C"/>
    <w:rsid w:val="0007559F"/>
    <w:rsid w:val="00075B73"/>
    <w:rsid w:val="00075BBB"/>
    <w:rsid w:val="00080B18"/>
    <w:rsid w:val="0008347F"/>
    <w:rsid w:val="00084CDD"/>
    <w:rsid w:val="00085783"/>
    <w:rsid w:val="00086E6B"/>
    <w:rsid w:val="000910AD"/>
    <w:rsid w:val="00091C23"/>
    <w:rsid w:val="00091D96"/>
    <w:rsid w:val="000928CE"/>
    <w:rsid w:val="00097196"/>
    <w:rsid w:val="000A00CA"/>
    <w:rsid w:val="000A1D36"/>
    <w:rsid w:val="000A3A03"/>
    <w:rsid w:val="000A3F90"/>
    <w:rsid w:val="000A4C76"/>
    <w:rsid w:val="000A684E"/>
    <w:rsid w:val="000A7491"/>
    <w:rsid w:val="000A7E66"/>
    <w:rsid w:val="000B2260"/>
    <w:rsid w:val="000B2563"/>
    <w:rsid w:val="000B36F2"/>
    <w:rsid w:val="000B448E"/>
    <w:rsid w:val="000B459A"/>
    <w:rsid w:val="000C23C3"/>
    <w:rsid w:val="000C31BD"/>
    <w:rsid w:val="000C4257"/>
    <w:rsid w:val="000C4406"/>
    <w:rsid w:val="000C44D0"/>
    <w:rsid w:val="000C68BA"/>
    <w:rsid w:val="000C77D2"/>
    <w:rsid w:val="000C7D74"/>
    <w:rsid w:val="000D08F4"/>
    <w:rsid w:val="000D1A29"/>
    <w:rsid w:val="000D2C9B"/>
    <w:rsid w:val="000D5FF3"/>
    <w:rsid w:val="000D7D90"/>
    <w:rsid w:val="000E2258"/>
    <w:rsid w:val="000E2DEA"/>
    <w:rsid w:val="000E310D"/>
    <w:rsid w:val="000E5E40"/>
    <w:rsid w:val="000E5E62"/>
    <w:rsid w:val="000E6457"/>
    <w:rsid w:val="000F2EF8"/>
    <w:rsid w:val="000F35FC"/>
    <w:rsid w:val="000F55F6"/>
    <w:rsid w:val="000F591F"/>
    <w:rsid w:val="000F72B2"/>
    <w:rsid w:val="000F7ABF"/>
    <w:rsid w:val="000F7EF8"/>
    <w:rsid w:val="0010370D"/>
    <w:rsid w:val="00103952"/>
    <w:rsid w:val="00104E09"/>
    <w:rsid w:val="00106DB6"/>
    <w:rsid w:val="00107B2E"/>
    <w:rsid w:val="00107EB0"/>
    <w:rsid w:val="001105CF"/>
    <w:rsid w:val="00110E36"/>
    <w:rsid w:val="0011127D"/>
    <w:rsid w:val="00113B47"/>
    <w:rsid w:val="00115611"/>
    <w:rsid w:val="00116980"/>
    <w:rsid w:val="001172C9"/>
    <w:rsid w:val="00121E74"/>
    <w:rsid w:val="0012529F"/>
    <w:rsid w:val="00130153"/>
    <w:rsid w:val="0013325F"/>
    <w:rsid w:val="001333BA"/>
    <w:rsid w:val="00133D05"/>
    <w:rsid w:val="00135C16"/>
    <w:rsid w:val="001362E0"/>
    <w:rsid w:val="00136B84"/>
    <w:rsid w:val="001430DA"/>
    <w:rsid w:val="001437D2"/>
    <w:rsid w:val="00143BEB"/>
    <w:rsid w:val="00144E4A"/>
    <w:rsid w:val="0014510A"/>
    <w:rsid w:val="001477DC"/>
    <w:rsid w:val="0015438B"/>
    <w:rsid w:val="001544CD"/>
    <w:rsid w:val="00156528"/>
    <w:rsid w:val="00157829"/>
    <w:rsid w:val="00160F82"/>
    <w:rsid w:val="00164C0B"/>
    <w:rsid w:val="00164D91"/>
    <w:rsid w:val="001660EE"/>
    <w:rsid w:val="001666A5"/>
    <w:rsid w:val="00171720"/>
    <w:rsid w:val="00173324"/>
    <w:rsid w:val="00173E19"/>
    <w:rsid w:val="00174A70"/>
    <w:rsid w:val="00174C55"/>
    <w:rsid w:val="00174CA7"/>
    <w:rsid w:val="00174D85"/>
    <w:rsid w:val="00174F47"/>
    <w:rsid w:val="00175A83"/>
    <w:rsid w:val="001805E0"/>
    <w:rsid w:val="00181F73"/>
    <w:rsid w:val="001825AE"/>
    <w:rsid w:val="00183F9C"/>
    <w:rsid w:val="00185D78"/>
    <w:rsid w:val="00191EF6"/>
    <w:rsid w:val="001932D8"/>
    <w:rsid w:val="0019362E"/>
    <w:rsid w:val="001A07EF"/>
    <w:rsid w:val="001A1628"/>
    <w:rsid w:val="001A1DA5"/>
    <w:rsid w:val="001A2B44"/>
    <w:rsid w:val="001A39C8"/>
    <w:rsid w:val="001A4D71"/>
    <w:rsid w:val="001A672B"/>
    <w:rsid w:val="001A7C1F"/>
    <w:rsid w:val="001A7DEB"/>
    <w:rsid w:val="001B012E"/>
    <w:rsid w:val="001B1400"/>
    <w:rsid w:val="001B5F43"/>
    <w:rsid w:val="001B7BBE"/>
    <w:rsid w:val="001C1D4F"/>
    <w:rsid w:val="001C3452"/>
    <w:rsid w:val="001C39D1"/>
    <w:rsid w:val="001C5D53"/>
    <w:rsid w:val="001C6AC9"/>
    <w:rsid w:val="001C71AB"/>
    <w:rsid w:val="001D11B1"/>
    <w:rsid w:val="001D1C30"/>
    <w:rsid w:val="001D37E8"/>
    <w:rsid w:val="001D38A7"/>
    <w:rsid w:val="001D437A"/>
    <w:rsid w:val="001E136C"/>
    <w:rsid w:val="001E306C"/>
    <w:rsid w:val="001E5CC9"/>
    <w:rsid w:val="001E6684"/>
    <w:rsid w:val="001E7950"/>
    <w:rsid w:val="001E7AE3"/>
    <w:rsid w:val="001E7C47"/>
    <w:rsid w:val="001F02D1"/>
    <w:rsid w:val="001F4766"/>
    <w:rsid w:val="001F582C"/>
    <w:rsid w:val="001F5FE9"/>
    <w:rsid w:val="001F6E85"/>
    <w:rsid w:val="002043EB"/>
    <w:rsid w:val="00205911"/>
    <w:rsid w:val="002066F4"/>
    <w:rsid w:val="00207BA2"/>
    <w:rsid w:val="00210256"/>
    <w:rsid w:val="00212841"/>
    <w:rsid w:val="0021317B"/>
    <w:rsid w:val="00215836"/>
    <w:rsid w:val="00217728"/>
    <w:rsid w:val="00221A0D"/>
    <w:rsid w:val="0022607A"/>
    <w:rsid w:val="00227E87"/>
    <w:rsid w:val="00227F37"/>
    <w:rsid w:val="00230CDA"/>
    <w:rsid w:val="00230EF4"/>
    <w:rsid w:val="00232FAD"/>
    <w:rsid w:val="0023386A"/>
    <w:rsid w:val="002354BD"/>
    <w:rsid w:val="002357B4"/>
    <w:rsid w:val="00237A0E"/>
    <w:rsid w:val="00237EB5"/>
    <w:rsid w:val="00240F23"/>
    <w:rsid w:val="0024225F"/>
    <w:rsid w:val="00242851"/>
    <w:rsid w:val="00244C19"/>
    <w:rsid w:val="00245269"/>
    <w:rsid w:val="00247C42"/>
    <w:rsid w:val="00247E5A"/>
    <w:rsid w:val="00250D1C"/>
    <w:rsid w:val="00251466"/>
    <w:rsid w:val="002550B5"/>
    <w:rsid w:val="00255E8D"/>
    <w:rsid w:val="00256063"/>
    <w:rsid w:val="00262DFA"/>
    <w:rsid w:val="00266CD7"/>
    <w:rsid w:val="0027169C"/>
    <w:rsid w:val="00272617"/>
    <w:rsid w:val="00274482"/>
    <w:rsid w:val="002749A4"/>
    <w:rsid w:val="00277B51"/>
    <w:rsid w:val="002815DA"/>
    <w:rsid w:val="002824D0"/>
    <w:rsid w:val="00283F8F"/>
    <w:rsid w:val="00284DA4"/>
    <w:rsid w:val="00285316"/>
    <w:rsid w:val="0028601A"/>
    <w:rsid w:val="00286852"/>
    <w:rsid w:val="002903AD"/>
    <w:rsid w:val="0029141B"/>
    <w:rsid w:val="0029152B"/>
    <w:rsid w:val="00291C3F"/>
    <w:rsid w:val="0029248E"/>
    <w:rsid w:val="00292A94"/>
    <w:rsid w:val="00293F96"/>
    <w:rsid w:val="002954A0"/>
    <w:rsid w:val="0029610F"/>
    <w:rsid w:val="00297733"/>
    <w:rsid w:val="002A0E20"/>
    <w:rsid w:val="002A6840"/>
    <w:rsid w:val="002A76D7"/>
    <w:rsid w:val="002B4544"/>
    <w:rsid w:val="002B5C58"/>
    <w:rsid w:val="002C1685"/>
    <w:rsid w:val="002C216C"/>
    <w:rsid w:val="002C43F2"/>
    <w:rsid w:val="002C5A84"/>
    <w:rsid w:val="002C6ED5"/>
    <w:rsid w:val="002C7876"/>
    <w:rsid w:val="002C7C6F"/>
    <w:rsid w:val="002D0A98"/>
    <w:rsid w:val="002D0B26"/>
    <w:rsid w:val="002D0D63"/>
    <w:rsid w:val="002D1707"/>
    <w:rsid w:val="002D238F"/>
    <w:rsid w:val="002D31C5"/>
    <w:rsid w:val="002D6B6A"/>
    <w:rsid w:val="002D6D5C"/>
    <w:rsid w:val="002E1198"/>
    <w:rsid w:val="002E1244"/>
    <w:rsid w:val="002E1535"/>
    <w:rsid w:val="002E36BB"/>
    <w:rsid w:val="002E3EB1"/>
    <w:rsid w:val="002F0B4E"/>
    <w:rsid w:val="002F1330"/>
    <w:rsid w:val="002F3769"/>
    <w:rsid w:val="002F3FFF"/>
    <w:rsid w:val="002F532F"/>
    <w:rsid w:val="002F55AE"/>
    <w:rsid w:val="002F5EC3"/>
    <w:rsid w:val="00300316"/>
    <w:rsid w:val="00301973"/>
    <w:rsid w:val="00301F25"/>
    <w:rsid w:val="00305B89"/>
    <w:rsid w:val="0030669A"/>
    <w:rsid w:val="0031003D"/>
    <w:rsid w:val="00310116"/>
    <w:rsid w:val="003125ED"/>
    <w:rsid w:val="00315211"/>
    <w:rsid w:val="00315313"/>
    <w:rsid w:val="00315F9F"/>
    <w:rsid w:val="00316509"/>
    <w:rsid w:val="00316FD9"/>
    <w:rsid w:val="00320257"/>
    <w:rsid w:val="00324917"/>
    <w:rsid w:val="00325B6A"/>
    <w:rsid w:val="00325C7D"/>
    <w:rsid w:val="00332171"/>
    <w:rsid w:val="00334557"/>
    <w:rsid w:val="00337A74"/>
    <w:rsid w:val="00342064"/>
    <w:rsid w:val="00343F90"/>
    <w:rsid w:val="0034461B"/>
    <w:rsid w:val="0034534F"/>
    <w:rsid w:val="003478CF"/>
    <w:rsid w:val="003507F0"/>
    <w:rsid w:val="003515C2"/>
    <w:rsid w:val="0035201D"/>
    <w:rsid w:val="003526CA"/>
    <w:rsid w:val="003529C3"/>
    <w:rsid w:val="00353E0E"/>
    <w:rsid w:val="00355AA6"/>
    <w:rsid w:val="003565E9"/>
    <w:rsid w:val="00356EA0"/>
    <w:rsid w:val="00357520"/>
    <w:rsid w:val="00357599"/>
    <w:rsid w:val="00357728"/>
    <w:rsid w:val="00357C4F"/>
    <w:rsid w:val="00360A09"/>
    <w:rsid w:val="00363D42"/>
    <w:rsid w:val="003658FE"/>
    <w:rsid w:val="00365D24"/>
    <w:rsid w:val="00370394"/>
    <w:rsid w:val="00370B30"/>
    <w:rsid w:val="003738EA"/>
    <w:rsid w:val="003748E5"/>
    <w:rsid w:val="00374DE0"/>
    <w:rsid w:val="00375DDA"/>
    <w:rsid w:val="00376485"/>
    <w:rsid w:val="003769E6"/>
    <w:rsid w:val="00376B55"/>
    <w:rsid w:val="00381496"/>
    <w:rsid w:val="003820B1"/>
    <w:rsid w:val="00383847"/>
    <w:rsid w:val="00384229"/>
    <w:rsid w:val="003859A4"/>
    <w:rsid w:val="003911A0"/>
    <w:rsid w:val="00391724"/>
    <w:rsid w:val="003A0AAB"/>
    <w:rsid w:val="003A1697"/>
    <w:rsid w:val="003A202D"/>
    <w:rsid w:val="003A2AA3"/>
    <w:rsid w:val="003A3140"/>
    <w:rsid w:val="003A3CD6"/>
    <w:rsid w:val="003A3DB9"/>
    <w:rsid w:val="003A59BE"/>
    <w:rsid w:val="003B0AF5"/>
    <w:rsid w:val="003B0B4F"/>
    <w:rsid w:val="003B1D35"/>
    <w:rsid w:val="003B2F69"/>
    <w:rsid w:val="003B39C0"/>
    <w:rsid w:val="003B4276"/>
    <w:rsid w:val="003B5DEE"/>
    <w:rsid w:val="003B66E2"/>
    <w:rsid w:val="003B7386"/>
    <w:rsid w:val="003C0CF1"/>
    <w:rsid w:val="003C1241"/>
    <w:rsid w:val="003C2FF9"/>
    <w:rsid w:val="003C4295"/>
    <w:rsid w:val="003C5DF9"/>
    <w:rsid w:val="003D2777"/>
    <w:rsid w:val="003D45D9"/>
    <w:rsid w:val="003D4FEA"/>
    <w:rsid w:val="003D6060"/>
    <w:rsid w:val="003D6D90"/>
    <w:rsid w:val="003D74A7"/>
    <w:rsid w:val="003E06E1"/>
    <w:rsid w:val="003E0CC0"/>
    <w:rsid w:val="003E122C"/>
    <w:rsid w:val="003E2704"/>
    <w:rsid w:val="003E6D24"/>
    <w:rsid w:val="003E7DCC"/>
    <w:rsid w:val="003F16EF"/>
    <w:rsid w:val="003F23F6"/>
    <w:rsid w:val="003F4466"/>
    <w:rsid w:val="003F4FE1"/>
    <w:rsid w:val="003F5059"/>
    <w:rsid w:val="003F57A0"/>
    <w:rsid w:val="003F5813"/>
    <w:rsid w:val="003F6B0B"/>
    <w:rsid w:val="003F7AB9"/>
    <w:rsid w:val="003F7B85"/>
    <w:rsid w:val="004006AE"/>
    <w:rsid w:val="00405796"/>
    <w:rsid w:val="00405F49"/>
    <w:rsid w:val="00407991"/>
    <w:rsid w:val="00411ABE"/>
    <w:rsid w:val="00412652"/>
    <w:rsid w:val="00413909"/>
    <w:rsid w:val="0041777A"/>
    <w:rsid w:val="00417F19"/>
    <w:rsid w:val="00420833"/>
    <w:rsid w:val="00420F2B"/>
    <w:rsid w:val="00422C31"/>
    <w:rsid w:val="0043104D"/>
    <w:rsid w:val="0043136D"/>
    <w:rsid w:val="00432B99"/>
    <w:rsid w:val="00433683"/>
    <w:rsid w:val="00433F14"/>
    <w:rsid w:val="004357A5"/>
    <w:rsid w:val="004359B3"/>
    <w:rsid w:val="00435F40"/>
    <w:rsid w:val="00436437"/>
    <w:rsid w:val="0044022D"/>
    <w:rsid w:val="00441C75"/>
    <w:rsid w:val="004433CE"/>
    <w:rsid w:val="00444C72"/>
    <w:rsid w:val="00444CAC"/>
    <w:rsid w:val="004457F8"/>
    <w:rsid w:val="00450200"/>
    <w:rsid w:val="0045075A"/>
    <w:rsid w:val="004556FD"/>
    <w:rsid w:val="004574EA"/>
    <w:rsid w:val="00460184"/>
    <w:rsid w:val="00462A4A"/>
    <w:rsid w:val="00465407"/>
    <w:rsid w:val="0046708F"/>
    <w:rsid w:val="004677CD"/>
    <w:rsid w:val="00470F10"/>
    <w:rsid w:val="00474C4E"/>
    <w:rsid w:val="0047714D"/>
    <w:rsid w:val="00477FDF"/>
    <w:rsid w:val="00480561"/>
    <w:rsid w:val="00481127"/>
    <w:rsid w:val="0048266E"/>
    <w:rsid w:val="004851F1"/>
    <w:rsid w:val="004857BD"/>
    <w:rsid w:val="00485E89"/>
    <w:rsid w:val="00486718"/>
    <w:rsid w:val="004878DE"/>
    <w:rsid w:val="0049004C"/>
    <w:rsid w:val="00495837"/>
    <w:rsid w:val="00496CF5"/>
    <w:rsid w:val="004A01CF"/>
    <w:rsid w:val="004A288A"/>
    <w:rsid w:val="004A2989"/>
    <w:rsid w:val="004A4462"/>
    <w:rsid w:val="004A4EAB"/>
    <w:rsid w:val="004A5422"/>
    <w:rsid w:val="004A5D38"/>
    <w:rsid w:val="004B31FB"/>
    <w:rsid w:val="004B4271"/>
    <w:rsid w:val="004B788B"/>
    <w:rsid w:val="004B7BF3"/>
    <w:rsid w:val="004C0155"/>
    <w:rsid w:val="004C112F"/>
    <w:rsid w:val="004C474A"/>
    <w:rsid w:val="004C4D1C"/>
    <w:rsid w:val="004C6339"/>
    <w:rsid w:val="004C7231"/>
    <w:rsid w:val="004D05AA"/>
    <w:rsid w:val="004D35E6"/>
    <w:rsid w:val="004E0EF1"/>
    <w:rsid w:val="004E5A11"/>
    <w:rsid w:val="004F063B"/>
    <w:rsid w:val="004F1470"/>
    <w:rsid w:val="004F1687"/>
    <w:rsid w:val="004F1BC6"/>
    <w:rsid w:val="004F227B"/>
    <w:rsid w:val="004F2995"/>
    <w:rsid w:val="004F4AAD"/>
    <w:rsid w:val="004F780A"/>
    <w:rsid w:val="00500526"/>
    <w:rsid w:val="00500EC3"/>
    <w:rsid w:val="005012B5"/>
    <w:rsid w:val="005017C1"/>
    <w:rsid w:val="00503E33"/>
    <w:rsid w:val="00504835"/>
    <w:rsid w:val="00507401"/>
    <w:rsid w:val="00512A40"/>
    <w:rsid w:val="00513737"/>
    <w:rsid w:val="0051413B"/>
    <w:rsid w:val="005149C3"/>
    <w:rsid w:val="005159AA"/>
    <w:rsid w:val="00520D16"/>
    <w:rsid w:val="00523116"/>
    <w:rsid w:val="00523B43"/>
    <w:rsid w:val="00526D51"/>
    <w:rsid w:val="005275F3"/>
    <w:rsid w:val="005322AB"/>
    <w:rsid w:val="00532D72"/>
    <w:rsid w:val="005335FE"/>
    <w:rsid w:val="00534AEA"/>
    <w:rsid w:val="005365F1"/>
    <w:rsid w:val="00540763"/>
    <w:rsid w:val="005420E9"/>
    <w:rsid w:val="00544DF0"/>
    <w:rsid w:val="0055062F"/>
    <w:rsid w:val="00556B97"/>
    <w:rsid w:val="00562A4F"/>
    <w:rsid w:val="0056330C"/>
    <w:rsid w:val="0057176D"/>
    <w:rsid w:val="00572350"/>
    <w:rsid w:val="0057259C"/>
    <w:rsid w:val="00574C03"/>
    <w:rsid w:val="00574CC6"/>
    <w:rsid w:val="005751E8"/>
    <w:rsid w:val="005763C8"/>
    <w:rsid w:val="00576B98"/>
    <w:rsid w:val="005813AE"/>
    <w:rsid w:val="00584AE6"/>
    <w:rsid w:val="0059254F"/>
    <w:rsid w:val="00594EAD"/>
    <w:rsid w:val="005A2013"/>
    <w:rsid w:val="005A37D0"/>
    <w:rsid w:val="005A39D9"/>
    <w:rsid w:val="005A3A2E"/>
    <w:rsid w:val="005A4FAA"/>
    <w:rsid w:val="005A52C0"/>
    <w:rsid w:val="005A5F04"/>
    <w:rsid w:val="005A7543"/>
    <w:rsid w:val="005B09EB"/>
    <w:rsid w:val="005B3E11"/>
    <w:rsid w:val="005C0C09"/>
    <w:rsid w:val="005C2B56"/>
    <w:rsid w:val="005C2F0E"/>
    <w:rsid w:val="005C78F7"/>
    <w:rsid w:val="005D009D"/>
    <w:rsid w:val="005D0B47"/>
    <w:rsid w:val="005D27D5"/>
    <w:rsid w:val="005D27DA"/>
    <w:rsid w:val="005D351E"/>
    <w:rsid w:val="005D6B29"/>
    <w:rsid w:val="005E138F"/>
    <w:rsid w:val="005E3384"/>
    <w:rsid w:val="005E3BC8"/>
    <w:rsid w:val="005E46F2"/>
    <w:rsid w:val="005F0B12"/>
    <w:rsid w:val="005F137B"/>
    <w:rsid w:val="005F2F02"/>
    <w:rsid w:val="005F392E"/>
    <w:rsid w:val="005F41D6"/>
    <w:rsid w:val="005F4E90"/>
    <w:rsid w:val="005F54D4"/>
    <w:rsid w:val="005F5EB3"/>
    <w:rsid w:val="00600CAD"/>
    <w:rsid w:val="006013EC"/>
    <w:rsid w:val="00603E96"/>
    <w:rsid w:val="00604EB7"/>
    <w:rsid w:val="00605CF3"/>
    <w:rsid w:val="00614026"/>
    <w:rsid w:val="006149EA"/>
    <w:rsid w:val="006162C7"/>
    <w:rsid w:val="00617694"/>
    <w:rsid w:val="006223D7"/>
    <w:rsid w:val="0062383A"/>
    <w:rsid w:val="00625EEB"/>
    <w:rsid w:val="00626760"/>
    <w:rsid w:val="00626C7F"/>
    <w:rsid w:val="00627D94"/>
    <w:rsid w:val="0063116A"/>
    <w:rsid w:val="00633413"/>
    <w:rsid w:val="006343E7"/>
    <w:rsid w:val="00634919"/>
    <w:rsid w:val="0063608B"/>
    <w:rsid w:val="00636762"/>
    <w:rsid w:val="006374A1"/>
    <w:rsid w:val="00640373"/>
    <w:rsid w:val="006424A6"/>
    <w:rsid w:val="0064727B"/>
    <w:rsid w:val="00647F61"/>
    <w:rsid w:val="006515DA"/>
    <w:rsid w:val="006516EE"/>
    <w:rsid w:val="00651BB0"/>
    <w:rsid w:val="00652854"/>
    <w:rsid w:val="00652CF8"/>
    <w:rsid w:val="00653336"/>
    <w:rsid w:val="00654C5E"/>
    <w:rsid w:val="006554C8"/>
    <w:rsid w:val="006569BF"/>
    <w:rsid w:val="00656D7D"/>
    <w:rsid w:val="0065769A"/>
    <w:rsid w:val="00657E5D"/>
    <w:rsid w:val="00660173"/>
    <w:rsid w:val="0066162F"/>
    <w:rsid w:val="00661F41"/>
    <w:rsid w:val="006635AC"/>
    <w:rsid w:val="0066396C"/>
    <w:rsid w:val="00663AB9"/>
    <w:rsid w:val="006647E6"/>
    <w:rsid w:val="00665E07"/>
    <w:rsid w:val="00666B18"/>
    <w:rsid w:val="006672E5"/>
    <w:rsid w:val="0067221A"/>
    <w:rsid w:val="006741D0"/>
    <w:rsid w:val="00674366"/>
    <w:rsid w:val="00675D66"/>
    <w:rsid w:val="00676A1E"/>
    <w:rsid w:val="006771AD"/>
    <w:rsid w:val="0068193F"/>
    <w:rsid w:val="00681C90"/>
    <w:rsid w:val="006823D6"/>
    <w:rsid w:val="006859D5"/>
    <w:rsid w:val="0068630D"/>
    <w:rsid w:val="00690E2D"/>
    <w:rsid w:val="00691428"/>
    <w:rsid w:val="00692B8A"/>
    <w:rsid w:val="00692BA5"/>
    <w:rsid w:val="00694C19"/>
    <w:rsid w:val="006A303C"/>
    <w:rsid w:val="006A5049"/>
    <w:rsid w:val="006A5D15"/>
    <w:rsid w:val="006A615F"/>
    <w:rsid w:val="006A70C0"/>
    <w:rsid w:val="006B54F9"/>
    <w:rsid w:val="006B5676"/>
    <w:rsid w:val="006B6A8C"/>
    <w:rsid w:val="006C134B"/>
    <w:rsid w:val="006C3404"/>
    <w:rsid w:val="006C3887"/>
    <w:rsid w:val="006C4F1A"/>
    <w:rsid w:val="006C61EA"/>
    <w:rsid w:val="006C6750"/>
    <w:rsid w:val="006C6A0B"/>
    <w:rsid w:val="006C7EAE"/>
    <w:rsid w:val="006D1486"/>
    <w:rsid w:val="006D2EB4"/>
    <w:rsid w:val="006D2F88"/>
    <w:rsid w:val="006D329B"/>
    <w:rsid w:val="006D5C47"/>
    <w:rsid w:val="006E0907"/>
    <w:rsid w:val="006E139F"/>
    <w:rsid w:val="006E1EC7"/>
    <w:rsid w:val="006E30F1"/>
    <w:rsid w:val="006E4BD6"/>
    <w:rsid w:val="006E7CC4"/>
    <w:rsid w:val="006F3550"/>
    <w:rsid w:val="006F35A4"/>
    <w:rsid w:val="006F3752"/>
    <w:rsid w:val="006F4E77"/>
    <w:rsid w:val="006F6A16"/>
    <w:rsid w:val="007018A2"/>
    <w:rsid w:val="0070439B"/>
    <w:rsid w:val="00705C39"/>
    <w:rsid w:val="00705F22"/>
    <w:rsid w:val="00706FFC"/>
    <w:rsid w:val="007070F7"/>
    <w:rsid w:val="007074B0"/>
    <w:rsid w:val="00707640"/>
    <w:rsid w:val="00707FDD"/>
    <w:rsid w:val="00710CAB"/>
    <w:rsid w:val="00710D4B"/>
    <w:rsid w:val="00711606"/>
    <w:rsid w:val="0071222A"/>
    <w:rsid w:val="007140DE"/>
    <w:rsid w:val="00716D70"/>
    <w:rsid w:val="00720571"/>
    <w:rsid w:val="0072173E"/>
    <w:rsid w:val="00721AE9"/>
    <w:rsid w:val="00721BD9"/>
    <w:rsid w:val="00722D56"/>
    <w:rsid w:val="007237B8"/>
    <w:rsid w:val="00723B72"/>
    <w:rsid w:val="00724B9C"/>
    <w:rsid w:val="00725AD0"/>
    <w:rsid w:val="007269E3"/>
    <w:rsid w:val="00727BB6"/>
    <w:rsid w:val="00730933"/>
    <w:rsid w:val="00732299"/>
    <w:rsid w:val="00733556"/>
    <w:rsid w:val="00733A03"/>
    <w:rsid w:val="00735C12"/>
    <w:rsid w:val="00735CD1"/>
    <w:rsid w:val="00737745"/>
    <w:rsid w:val="00737766"/>
    <w:rsid w:val="00737804"/>
    <w:rsid w:val="00737E6C"/>
    <w:rsid w:val="007406A0"/>
    <w:rsid w:val="00740CC4"/>
    <w:rsid w:val="00740F3A"/>
    <w:rsid w:val="007410AC"/>
    <w:rsid w:val="0074287A"/>
    <w:rsid w:val="007502B0"/>
    <w:rsid w:val="00752993"/>
    <w:rsid w:val="00753552"/>
    <w:rsid w:val="007536E3"/>
    <w:rsid w:val="0075384E"/>
    <w:rsid w:val="00753E27"/>
    <w:rsid w:val="00753FFA"/>
    <w:rsid w:val="007555B8"/>
    <w:rsid w:val="00756E5C"/>
    <w:rsid w:val="00760734"/>
    <w:rsid w:val="00761765"/>
    <w:rsid w:val="00764048"/>
    <w:rsid w:val="00764370"/>
    <w:rsid w:val="007664C9"/>
    <w:rsid w:val="00767250"/>
    <w:rsid w:val="0077012D"/>
    <w:rsid w:val="007720A0"/>
    <w:rsid w:val="0077328A"/>
    <w:rsid w:val="0077397C"/>
    <w:rsid w:val="00775287"/>
    <w:rsid w:val="00775914"/>
    <w:rsid w:val="00776791"/>
    <w:rsid w:val="00777BD4"/>
    <w:rsid w:val="00782715"/>
    <w:rsid w:val="00782E89"/>
    <w:rsid w:val="007869FF"/>
    <w:rsid w:val="00786FCF"/>
    <w:rsid w:val="0078785D"/>
    <w:rsid w:val="00791FE0"/>
    <w:rsid w:val="00792EB6"/>
    <w:rsid w:val="0079352A"/>
    <w:rsid w:val="00794670"/>
    <w:rsid w:val="0079615F"/>
    <w:rsid w:val="007A39D6"/>
    <w:rsid w:val="007A5E50"/>
    <w:rsid w:val="007A6407"/>
    <w:rsid w:val="007A75E2"/>
    <w:rsid w:val="007B00E8"/>
    <w:rsid w:val="007B08CF"/>
    <w:rsid w:val="007B2D06"/>
    <w:rsid w:val="007B46F8"/>
    <w:rsid w:val="007C017A"/>
    <w:rsid w:val="007C0F33"/>
    <w:rsid w:val="007C1EBB"/>
    <w:rsid w:val="007C3226"/>
    <w:rsid w:val="007C4999"/>
    <w:rsid w:val="007C708A"/>
    <w:rsid w:val="007C70F7"/>
    <w:rsid w:val="007C715E"/>
    <w:rsid w:val="007C7C94"/>
    <w:rsid w:val="007D0E45"/>
    <w:rsid w:val="007D1692"/>
    <w:rsid w:val="007D1C2F"/>
    <w:rsid w:val="007D3F89"/>
    <w:rsid w:val="007D54BE"/>
    <w:rsid w:val="007D5557"/>
    <w:rsid w:val="007D6C32"/>
    <w:rsid w:val="007D7DCC"/>
    <w:rsid w:val="007E050A"/>
    <w:rsid w:val="007E1806"/>
    <w:rsid w:val="007E4D0C"/>
    <w:rsid w:val="007E503C"/>
    <w:rsid w:val="007E5FE1"/>
    <w:rsid w:val="007E66D1"/>
    <w:rsid w:val="007F2AD5"/>
    <w:rsid w:val="007F56B1"/>
    <w:rsid w:val="007F7176"/>
    <w:rsid w:val="007F74F5"/>
    <w:rsid w:val="00800502"/>
    <w:rsid w:val="0080393D"/>
    <w:rsid w:val="00807A31"/>
    <w:rsid w:val="008109A3"/>
    <w:rsid w:val="00811562"/>
    <w:rsid w:val="008128EC"/>
    <w:rsid w:val="00813DD6"/>
    <w:rsid w:val="008141D2"/>
    <w:rsid w:val="0081504B"/>
    <w:rsid w:val="00815656"/>
    <w:rsid w:val="00815EE8"/>
    <w:rsid w:val="008160F8"/>
    <w:rsid w:val="0081616B"/>
    <w:rsid w:val="008165B5"/>
    <w:rsid w:val="00821748"/>
    <w:rsid w:val="0082379F"/>
    <w:rsid w:val="008238A2"/>
    <w:rsid w:val="00826301"/>
    <w:rsid w:val="008269D1"/>
    <w:rsid w:val="0082756D"/>
    <w:rsid w:val="00831080"/>
    <w:rsid w:val="008362E8"/>
    <w:rsid w:val="00840717"/>
    <w:rsid w:val="0084086D"/>
    <w:rsid w:val="008411A6"/>
    <w:rsid w:val="008412D7"/>
    <w:rsid w:val="0084575C"/>
    <w:rsid w:val="00853348"/>
    <w:rsid w:val="00853A0D"/>
    <w:rsid w:val="00855323"/>
    <w:rsid w:val="00856F7E"/>
    <w:rsid w:val="00860DF7"/>
    <w:rsid w:val="0086261E"/>
    <w:rsid w:val="00862D7F"/>
    <w:rsid w:val="00863FEB"/>
    <w:rsid w:val="00864209"/>
    <w:rsid w:val="008715A7"/>
    <w:rsid w:val="00872B1C"/>
    <w:rsid w:val="0087413E"/>
    <w:rsid w:val="00874CDE"/>
    <w:rsid w:val="00876D7B"/>
    <w:rsid w:val="008775A5"/>
    <w:rsid w:val="008775BD"/>
    <w:rsid w:val="00877683"/>
    <w:rsid w:val="008776BF"/>
    <w:rsid w:val="00877A89"/>
    <w:rsid w:val="00883FA8"/>
    <w:rsid w:val="0089134F"/>
    <w:rsid w:val="00891DFC"/>
    <w:rsid w:val="008926FF"/>
    <w:rsid w:val="00892D6F"/>
    <w:rsid w:val="00892F8B"/>
    <w:rsid w:val="00893C8F"/>
    <w:rsid w:val="008A1292"/>
    <w:rsid w:val="008A2709"/>
    <w:rsid w:val="008A324F"/>
    <w:rsid w:val="008A3DF5"/>
    <w:rsid w:val="008A67B2"/>
    <w:rsid w:val="008A6DE3"/>
    <w:rsid w:val="008B0204"/>
    <w:rsid w:val="008B5836"/>
    <w:rsid w:val="008B6998"/>
    <w:rsid w:val="008B7092"/>
    <w:rsid w:val="008C1BAB"/>
    <w:rsid w:val="008C57F1"/>
    <w:rsid w:val="008C5C1F"/>
    <w:rsid w:val="008C733C"/>
    <w:rsid w:val="008D076D"/>
    <w:rsid w:val="008D217D"/>
    <w:rsid w:val="008D37F4"/>
    <w:rsid w:val="008D48FC"/>
    <w:rsid w:val="008D6310"/>
    <w:rsid w:val="008D6D22"/>
    <w:rsid w:val="008E165B"/>
    <w:rsid w:val="008E16E8"/>
    <w:rsid w:val="008E407A"/>
    <w:rsid w:val="008E59F6"/>
    <w:rsid w:val="008E711C"/>
    <w:rsid w:val="008F0435"/>
    <w:rsid w:val="008F58B8"/>
    <w:rsid w:val="008F5CF2"/>
    <w:rsid w:val="009002BB"/>
    <w:rsid w:val="00901227"/>
    <w:rsid w:val="00902AE5"/>
    <w:rsid w:val="00903C5F"/>
    <w:rsid w:val="00907A1E"/>
    <w:rsid w:val="00911056"/>
    <w:rsid w:val="0091116F"/>
    <w:rsid w:val="009131C0"/>
    <w:rsid w:val="00916B6D"/>
    <w:rsid w:val="00920C0E"/>
    <w:rsid w:val="00926256"/>
    <w:rsid w:val="00927F5D"/>
    <w:rsid w:val="0093127C"/>
    <w:rsid w:val="00932201"/>
    <w:rsid w:val="00933600"/>
    <w:rsid w:val="00933DBE"/>
    <w:rsid w:val="00937383"/>
    <w:rsid w:val="00940015"/>
    <w:rsid w:val="00941166"/>
    <w:rsid w:val="00941752"/>
    <w:rsid w:val="00945075"/>
    <w:rsid w:val="009452C1"/>
    <w:rsid w:val="0094547E"/>
    <w:rsid w:val="00947247"/>
    <w:rsid w:val="0094759F"/>
    <w:rsid w:val="00950228"/>
    <w:rsid w:val="0095059A"/>
    <w:rsid w:val="009511D3"/>
    <w:rsid w:val="00953219"/>
    <w:rsid w:val="0095387D"/>
    <w:rsid w:val="00953B35"/>
    <w:rsid w:val="00955550"/>
    <w:rsid w:val="0095644E"/>
    <w:rsid w:val="009602DE"/>
    <w:rsid w:val="00962553"/>
    <w:rsid w:val="00967747"/>
    <w:rsid w:val="00967BFC"/>
    <w:rsid w:val="00970736"/>
    <w:rsid w:val="00972704"/>
    <w:rsid w:val="00972B19"/>
    <w:rsid w:val="009736CB"/>
    <w:rsid w:val="00975ECF"/>
    <w:rsid w:val="00977021"/>
    <w:rsid w:val="00977E3E"/>
    <w:rsid w:val="00980D41"/>
    <w:rsid w:val="009814D3"/>
    <w:rsid w:val="009822A8"/>
    <w:rsid w:val="009823C0"/>
    <w:rsid w:val="00982B75"/>
    <w:rsid w:val="00983E16"/>
    <w:rsid w:val="009844B2"/>
    <w:rsid w:val="00990A14"/>
    <w:rsid w:val="009958B1"/>
    <w:rsid w:val="0099744D"/>
    <w:rsid w:val="009A1163"/>
    <w:rsid w:val="009A4319"/>
    <w:rsid w:val="009A568A"/>
    <w:rsid w:val="009B03DC"/>
    <w:rsid w:val="009B09DF"/>
    <w:rsid w:val="009B29C8"/>
    <w:rsid w:val="009B3923"/>
    <w:rsid w:val="009B4294"/>
    <w:rsid w:val="009B4A1A"/>
    <w:rsid w:val="009B4FC7"/>
    <w:rsid w:val="009B74CB"/>
    <w:rsid w:val="009B77D9"/>
    <w:rsid w:val="009C41AA"/>
    <w:rsid w:val="009C49F7"/>
    <w:rsid w:val="009C68B4"/>
    <w:rsid w:val="009C70DE"/>
    <w:rsid w:val="009D1B56"/>
    <w:rsid w:val="009E0BFB"/>
    <w:rsid w:val="009E11DE"/>
    <w:rsid w:val="009E1211"/>
    <w:rsid w:val="009E20FA"/>
    <w:rsid w:val="009E221E"/>
    <w:rsid w:val="009E2943"/>
    <w:rsid w:val="009E3792"/>
    <w:rsid w:val="009E5702"/>
    <w:rsid w:val="009E5AD1"/>
    <w:rsid w:val="009E5F61"/>
    <w:rsid w:val="009E6BB3"/>
    <w:rsid w:val="009F0B4D"/>
    <w:rsid w:val="00A0154D"/>
    <w:rsid w:val="00A02782"/>
    <w:rsid w:val="00A027AB"/>
    <w:rsid w:val="00A03FEC"/>
    <w:rsid w:val="00A04141"/>
    <w:rsid w:val="00A04D8E"/>
    <w:rsid w:val="00A102A5"/>
    <w:rsid w:val="00A10423"/>
    <w:rsid w:val="00A10B1C"/>
    <w:rsid w:val="00A13ABB"/>
    <w:rsid w:val="00A15B2B"/>
    <w:rsid w:val="00A20437"/>
    <w:rsid w:val="00A2192B"/>
    <w:rsid w:val="00A23B43"/>
    <w:rsid w:val="00A24D1C"/>
    <w:rsid w:val="00A25444"/>
    <w:rsid w:val="00A259CE"/>
    <w:rsid w:val="00A25F97"/>
    <w:rsid w:val="00A264E3"/>
    <w:rsid w:val="00A269FF"/>
    <w:rsid w:val="00A317F9"/>
    <w:rsid w:val="00A33C20"/>
    <w:rsid w:val="00A33F94"/>
    <w:rsid w:val="00A369B6"/>
    <w:rsid w:val="00A40ABB"/>
    <w:rsid w:val="00A41B50"/>
    <w:rsid w:val="00A448E9"/>
    <w:rsid w:val="00A47311"/>
    <w:rsid w:val="00A514F0"/>
    <w:rsid w:val="00A531E9"/>
    <w:rsid w:val="00A53294"/>
    <w:rsid w:val="00A56B7F"/>
    <w:rsid w:val="00A56EA2"/>
    <w:rsid w:val="00A62749"/>
    <w:rsid w:val="00A635AE"/>
    <w:rsid w:val="00A646BB"/>
    <w:rsid w:val="00A662E0"/>
    <w:rsid w:val="00A67B84"/>
    <w:rsid w:val="00A70D51"/>
    <w:rsid w:val="00A71591"/>
    <w:rsid w:val="00A72829"/>
    <w:rsid w:val="00A77AAC"/>
    <w:rsid w:val="00A829CD"/>
    <w:rsid w:val="00A83577"/>
    <w:rsid w:val="00A846ED"/>
    <w:rsid w:val="00A84BB9"/>
    <w:rsid w:val="00A85896"/>
    <w:rsid w:val="00A862F1"/>
    <w:rsid w:val="00A86B5A"/>
    <w:rsid w:val="00A86CBD"/>
    <w:rsid w:val="00A92E18"/>
    <w:rsid w:val="00A937B1"/>
    <w:rsid w:val="00A9474F"/>
    <w:rsid w:val="00A954E3"/>
    <w:rsid w:val="00A9627A"/>
    <w:rsid w:val="00A96C94"/>
    <w:rsid w:val="00A97790"/>
    <w:rsid w:val="00AA3D7C"/>
    <w:rsid w:val="00AA4B03"/>
    <w:rsid w:val="00AA5457"/>
    <w:rsid w:val="00AA6309"/>
    <w:rsid w:val="00AA7ED1"/>
    <w:rsid w:val="00AB0292"/>
    <w:rsid w:val="00AB0772"/>
    <w:rsid w:val="00AB08A8"/>
    <w:rsid w:val="00AB40E2"/>
    <w:rsid w:val="00AB4C4F"/>
    <w:rsid w:val="00AB4D1B"/>
    <w:rsid w:val="00AB7BA2"/>
    <w:rsid w:val="00AC318D"/>
    <w:rsid w:val="00AC4B4C"/>
    <w:rsid w:val="00AC74E4"/>
    <w:rsid w:val="00AD0DFD"/>
    <w:rsid w:val="00AD203F"/>
    <w:rsid w:val="00AD2621"/>
    <w:rsid w:val="00AD32B8"/>
    <w:rsid w:val="00AD3C82"/>
    <w:rsid w:val="00AD41F1"/>
    <w:rsid w:val="00AD4486"/>
    <w:rsid w:val="00AD58B5"/>
    <w:rsid w:val="00AE0509"/>
    <w:rsid w:val="00AE07DC"/>
    <w:rsid w:val="00AE07F2"/>
    <w:rsid w:val="00AE1124"/>
    <w:rsid w:val="00AE1291"/>
    <w:rsid w:val="00AE478B"/>
    <w:rsid w:val="00AE4857"/>
    <w:rsid w:val="00AE6267"/>
    <w:rsid w:val="00AE69CB"/>
    <w:rsid w:val="00AE79AA"/>
    <w:rsid w:val="00AE7A37"/>
    <w:rsid w:val="00AF0B3A"/>
    <w:rsid w:val="00AF2D73"/>
    <w:rsid w:val="00AF32D9"/>
    <w:rsid w:val="00AF3C9D"/>
    <w:rsid w:val="00AF71D8"/>
    <w:rsid w:val="00AF7F48"/>
    <w:rsid w:val="00B001F9"/>
    <w:rsid w:val="00B00369"/>
    <w:rsid w:val="00B01169"/>
    <w:rsid w:val="00B016CA"/>
    <w:rsid w:val="00B03DB1"/>
    <w:rsid w:val="00B0532A"/>
    <w:rsid w:val="00B060DB"/>
    <w:rsid w:val="00B068CE"/>
    <w:rsid w:val="00B06F2B"/>
    <w:rsid w:val="00B07D20"/>
    <w:rsid w:val="00B10733"/>
    <w:rsid w:val="00B10938"/>
    <w:rsid w:val="00B10A38"/>
    <w:rsid w:val="00B11025"/>
    <w:rsid w:val="00B11768"/>
    <w:rsid w:val="00B12ADB"/>
    <w:rsid w:val="00B13E9F"/>
    <w:rsid w:val="00B20E12"/>
    <w:rsid w:val="00B2216D"/>
    <w:rsid w:val="00B26406"/>
    <w:rsid w:val="00B306F8"/>
    <w:rsid w:val="00B310BC"/>
    <w:rsid w:val="00B312E6"/>
    <w:rsid w:val="00B31E09"/>
    <w:rsid w:val="00B324AF"/>
    <w:rsid w:val="00B32CF5"/>
    <w:rsid w:val="00B33C92"/>
    <w:rsid w:val="00B35FE6"/>
    <w:rsid w:val="00B36717"/>
    <w:rsid w:val="00B37172"/>
    <w:rsid w:val="00B463C0"/>
    <w:rsid w:val="00B46AC2"/>
    <w:rsid w:val="00B474B9"/>
    <w:rsid w:val="00B53143"/>
    <w:rsid w:val="00B54891"/>
    <w:rsid w:val="00B5489C"/>
    <w:rsid w:val="00B54977"/>
    <w:rsid w:val="00B60840"/>
    <w:rsid w:val="00B60BE4"/>
    <w:rsid w:val="00B611B0"/>
    <w:rsid w:val="00B61894"/>
    <w:rsid w:val="00B63518"/>
    <w:rsid w:val="00B715D8"/>
    <w:rsid w:val="00B7199E"/>
    <w:rsid w:val="00B73F76"/>
    <w:rsid w:val="00B74C6B"/>
    <w:rsid w:val="00B7769D"/>
    <w:rsid w:val="00B803C1"/>
    <w:rsid w:val="00B81A2D"/>
    <w:rsid w:val="00B81AB4"/>
    <w:rsid w:val="00B855DF"/>
    <w:rsid w:val="00B87928"/>
    <w:rsid w:val="00B929F0"/>
    <w:rsid w:val="00B93905"/>
    <w:rsid w:val="00B9474C"/>
    <w:rsid w:val="00B94DF3"/>
    <w:rsid w:val="00B95A39"/>
    <w:rsid w:val="00B96AAA"/>
    <w:rsid w:val="00B96ABF"/>
    <w:rsid w:val="00BA0F85"/>
    <w:rsid w:val="00BA1CDD"/>
    <w:rsid w:val="00BA2384"/>
    <w:rsid w:val="00BA3609"/>
    <w:rsid w:val="00BA3767"/>
    <w:rsid w:val="00BA38EE"/>
    <w:rsid w:val="00BA3977"/>
    <w:rsid w:val="00BA62C9"/>
    <w:rsid w:val="00BA6F59"/>
    <w:rsid w:val="00BA7302"/>
    <w:rsid w:val="00BA7524"/>
    <w:rsid w:val="00BA7742"/>
    <w:rsid w:val="00BB400E"/>
    <w:rsid w:val="00BB489C"/>
    <w:rsid w:val="00BC1D42"/>
    <w:rsid w:val="00BC2E82"/>
    <w:rsid w:val="00BC3C1A"/>
    <w:rsid w:val="00BC5094"/>
    <w:rsid w:val="00BD1E8B"/>
    <w:rsid w:val="00BD24CC"/>
    <w:rsid w:val="00BD6B4B"/>
    <w:rsid w:val="00BE0557"/>
    <w:rsid w:val="00BE209F"/>
    <w:rsid w:val="00BE2C06"/>
    <w:rsid w:val="00BE3044"/>
    <w:rsid w:val="00BE67A5"/>
    <w:rsid w:val="00BE6A53"/>
    <w:rsid w:val="00BE6A74"/>
    <w:rsid w:val="00BE7FFA"/>
    <w:rsid w:val="00BF0AF5"/>
    <w:rsid w:val="00BF2388"/>
    <w:rsid w:val="00BF3501"/>
    <w:rsid w:val="00BF6CB6"/>
    <w:rsid w:val="00BF6D0D"/>
    <w:rsid w:val="00C02D8E"/>
    <w:rsid w:val="00C033AF"/>
    <w:rsid w:val="00C10857"/>
    <w:rsid w:val="00C10E0B"/>
    <w:rsid w:val="00C110A6"/>
    <w:rsid w:val="00C119A9"/>
    <w:rsid w:val="00C12051"/>
    <w:rsid w:val="00C1332E"/>
    <w:rsid w:val="00C13560"/>
    <w:rsid w:val="00C143FF"/>
    <w:rsid w:val="00C1569A"/>
    <w:rsid w:val="00C20F54"/>
    <w:rsid w:val="00C210CD"/>
    <w:rsid w:val="00C25BBA"/>
    <w:rsid w:val="00C27C26"/>
    <w:rsid w:val="00C319D3"/>
    <w:rsid w:val="00C33801"/>
    <w:rsid w:val="00C34363"/>
    <w:rsid w:val="00C34DAD"/>
    <w:rsid w:val="00C3724A"/>
    <w:rsid w:val="00C3738D"/>
    <w:rsid w:val="00C405E4"/>
    <w:rsid w:val="00C40B19"/>
    <w:rsid w:val="00C428C2"/>
    <w:rsid w:val="00C442B7"/>
    <w:rsid w:val="00C4443A"/>
    <w:rsid w:val="00C44991"/>
    <w:rsid w:val="00C4692A"/>
    <w:rsid w:val="00C46C37"/>
    <w:rsid w:val="00C4744F"/>
    <w:rsid w:val="00C47902"/>
    <w:rsid w:val="00C53649"/>
    <w:rsid w:val="00C55854"/>
    <w:rsid w:val="00C567CF"/>
    <w:rsid w:val="00C56FDD"/>
    <w:rsid w:val="00C60321"/>
    <w:rsid w:val="00C65576"/>
    <w:rsid w:val="00C65C7B"/>
    <w:rsid w:val="00C66F96"/>
    <w:rsid w:val="00C72823"/>
    <w:rsid w:val="00C75C48"/>
    <w:rsid w:val="00C77A6C"/>
    <w:rsid w:val="00C80654"/>
    <w:rsid w:val="00C81060"/>
    <w:rsid w:val="00C81444"/>
    <w:rsid w:val="00C81F70"/>
    <w:rsid w:val="00C849D4"/>
    <w:rsid w:val="00C92268"/>
    <w:rsid w:val="00C94001"/>
    <w:rsid w:val="00C97437"/>
    <w:rsid w:val="00C97B5D"/>
    <w:rsid w:val="00CA235F"/>
    <w:rsid w:val="00CA2C95"/>
    <w:rsid w:val="00CA4C82"/>
    <w:rsid w:val="00CA5E9F"/>
    <w:rsid w:val="00CA73C8"/>
    <w:rsid w:val="00CA7C0F"/>
    <w:rsid w:val="00CB2A2E"/>
    <w:rsid w:val="00CB3FA1"/>
    <w:rsid w:val="00CB617B"/>
    <w:rsid w:val="00CC0B03"/>
    <w:rsid w:val="00CC3770"/>
    <w:rsid w:val="00CC471D"/>
    <w:rsid w:val="00CD0AF4"/>
    <w:rsid w:val="00CD1F72"/>
    <w:rsid w:val="00CD29B0"/>
    <w:rsid w:val="00CD2D2C"/>
    <w:rsid w:val="00CD48AE"/>
    <w:rsid w:val="00CD6B9C"/>
    <w:rsid w:val="00CE14D6"/>
    <w:rsid w:val="00CE35E8"/>
    <w:rsid w:val="00CE4989"/>
    <w:rsid w:val="00CE61D4"/>
    <w:rsid w:val="00CE6410"/>
    <w:rsid w:val="00CF06EE"/>
    <w:rsid w:val="00CF0D32"/>
    <w:rsid w:val="00CF1985"/>
    <w:rsid w:val="00CF5F09"/>
    <w:rsid w:val="00CF7666"/>
    <w:rsid w:val="00CF7A51"/>
    <w:rsid w:val="00D04C03"/>
    <w:rsid w:val="00D060CD"/>
    <w:rsid w:val="00D11D47"/>
    <w:rsid w:val="00D126E2"/>
    <w:rsid w:val="00D15784"/>
    <w:rsid w:val="00D17DCD"/>
    <w:rsid w:val="00D17E61"/>
    <w:rsid w:val="00D247CE"/>
    <w:rsid w:val="00D249C1"/>
    <w:rsid w:val="00D24F23"/>
    <w:rsid w:val="00D27A52"/>
    <w:rsid w:val="00D31ADD"/>
    <w:rsid w:val="00D3289E"/>
    <w:rsid w:val="00D379DF"/>
    <w:rsid w:val="00D404C6"/>
    <w:rsid w:val="00D44D51"/>
    <w:rsid w:val="00D451EA"/>
    <w:rsid w:val="00D46DB4"/>
    <w:rsid w:val="00D50EA4"/>
    <w:rsid w:val="00D54BB0"/>
    <w:rsid w:val="00D5777A"/>
    <w:rsid w:val="00D60D18"/>
    <w:rsid w:val="00D6462B"/>
    <w:rsid w:val="00D6738E"/>
    <w:rsid w:val="00D6752B"/>
    <w:rsid w:val="00D67D32"/>
    <w:rsid w:val="00D71E9D"/>
    <w:rsid w:val="00D766E9"/>
    <w:rsid w:val="00D827CA"/>
    <w:rsid w:val="00D82F76"/>
    <w:rsid w:val="00D87312"/>
    <w:rsid w:val="00D879C5"/>
    <w:rsid w:val="00D91C03"/>
    <w:rsid w:val="00D93B3B"/>
    <w:rsid w:val="00D946E6"/>
    <w:rsid w:val="00D95B74"/>
    <w:rsid w:val="00DA1009"/>
    <w:rsid w:val="00DA2B1F"/>
    <w:rsid w:val="00DA3070"/>
    <w:rsid w:val="00DA3203"/>
    <w:rsid w:val="00DA45F6"/>
    <w:rsid w:val="00DA52B2"/>
    <w:rsid w:val="00DA6C88"/>
    <w:rsid w:val="00DA722C"/>
    <w:rsid w:val="00DB18B8"/>
    <w:rsid w:val="00DB3EF4"/>
    <w:rsid w:val="00DB52EF"/>
    <w:rsid w:val="00DB6338"/>
    <w:rsid w:val="00DB639F"/>
    <w:rsid w:val="00DC18F4"/>
    <w:rsid w:val="00DC2BCB"/>
    <w:rsid w:val="00DC2EA4"/>
    <w:rsid w:val="00DC5699"/>
    <w:rsid w:val="00DC5F45"/>
    <w:rsid w:val="00DD0AE1"/>
    <w:rsid w:val="00DD1496"/>
    <w:rsid w:val="00DD1CDA"/>
    <w:rsid w:val="00DD245F"/>
    <w:rsid w:val="00DD3835"/>
    <w:rsid w:val="00DD47B2"/>
    <w:rsid w:val="00DD487D"/>
    <w:rsid w:val="00DD6438"/>
    <w:rsid w:val="00DD7C8B"/>
    <w:rsid w:val="00DE14DB"/>
    <w:rsid w:val="00DE1631"/>
    <w:rsid w:val="00DE25D7"/>
    <w:rsid w:val="00DE3003"/>
    <w:rsid w:val="00DE47C0"/>
    <w:rsid w:val="00DE59FC"/>
    <w:rsid w:val="00DE7822"/>
    <w:rsid w:val="00DF4595"/>
    <w:rsid w:val="00DF580B"/>
    <w:rsid w:val="00DF79CB"/>
    <w:rsid w:val="00E00276"/>
    <w:rsid w:val="00E021E2"/>
    <w:rsid w:val="00E02E87"/>
    <w:rsid w:val="00E0333F"/>
    <w:rsid w:val="00E049E5"/>
    <w:rsid w:val="00E107D9"/>
    <w:rsid w:val="00E14771"/>
    <w:rsid w:val="00E14C16"/>
    <w:rsid w:val="00E15701"/>
    <w:rsid w:val="00E16546"/>
    <w:rsid w:val="00E17706"/>
    <w:rsid w:val="00E17F04"/>
    <w:rsid w:val="00E231E2"/>
    <w:rsid w:val="00E241AC"/>
    <w:rsid w:val="00E24CF0"/>
    <w:rsid w:val="00E30120"/>
    <w:rsid w:val="00E33AD1"/>
    <w:rsid w:val="00E34BB0"/>
    <w:rsid w:val="00E3504D"/>
    <w:rsid w:val="00E352AF"/>
    <w:rsid w:val="00E35E70"/>
    <w:rsid w:val="00E37B54"/>
    <w:rsid w:val="00E40173"/>
    <w:rsid w:val="00E4278C"/>
    <w:rsid w:val="00E42CB8"/>
    <w:rsid w:val="00E43A8D"/>
    <w:rsid w:val="00E44705"/>
    <w:rsid w:val="00E4496B"/>
    <w:rsid w:val="00E46D79"/>
    <w:rsid w:val="00E52A68"/>
    <w:rsid w:val="00E53A6A"/>
    <w:rsid w:val="00E557C4"/>
    <w:rsid w:val="00E60A8A"/>
    <w:rsid w:val="00E60AEB"/>
    <w:rsid w:val="00E64039"/>
    <w:rsid w:val="00E64C19"/>
    <w:rsid w:val="00E64CDF"/>
    <w:rsid w:val="00E652A3"/>
    <w:rsid w:val="00E679A6"/>
    <w:rsid w:val="00E70434"/>
    <w:rsid w:val="00E71C1C"/>
    <w:rsid w:val="00E72F5D"/>
    <w:rsid w:val="00E73662"/>
    <w:rsid w:val="00E759D0"/>
    <w:rsid w:val="00E7706E"/>
    <w:rsid w:val="00E77AF8"/>
    <w:rsid w:val="00E80849"/>
    <w:rsid w:val="00E8339B"/>
    <w:rsid w:val="00E83DCA"/>
    <w:rsid w:val="00E84EA4"/>
    <w:rsid w:val="00E85A6E"/>
    <w:rsid w:val="00E8659C"/>
    <w:rsid w:val="00E874FF"/>
    <w:rsid w:val="00E904E9"/>
    <w:rsid w:val="00E925C2"/>
    <w:rsid w:val="00E92C59"/>
    <w:rsid w:val="00E93954"/>
    <w:rsid w:val="00E94F0C"/>
    <w:rsid w:val="00E95DFE"/>
    <w:rsid w:val="00EA032B"/>
    <w:rsid w:val="00EA05B0"/>
    <w:rsid w:val="00EA0750"/>
    <w:rsid w:val="00EA0A2D"/>
    <w:rsid w:val="00EA1040"/>
    <w:rsid w:val="00EA1C52"/>
    <w:rsid w:val="00EA20D0"/>
    <w:rsid w:val="00EA2AE5"/>
    <w:rsid w:val="00EA357B"/>
    <w:rsid w:val="00EA47BE"/>
    <w:rsid w:val="00EA480F"/>
    <w:rsid w:val="00EA51C4"/>
    <w:rsid w:val="00EA52F4"/>
    <w:rsid w:val="00EA5E1C"/>
    <w:rsid w:val="00EA776C"/>
    <w:rsid w:val="00EB0382"/>
    <w:rsid w:val="00EB0864"/>
    <w:rsid w:val="00EB1797"/>
    <w:rsid w:val="00EB2591"/>
    <w:rsid w:val="00EB3787"/>
    <w:rsid w:val="00EB4354"/>
    <w:rsid w:val="00EB4CD3"/>
    <w:rsid w:val="00EB5636"/>
    <w:rsid w:val="00EB59DA"/>
    <w:rsid w:val="00EC04BD"/>
    <w:rsid w:val="00EC239A"/>
    <w:rsid w:val="00EC3626"/>
    <w:rsid w:val="00EC4450"/>
    <w:rsid w:val="00EC495E"/>
    <w:rsid w:val="00EC5C11"/>
    <w:rsid w:val="00EC7CD9"/>
    <w:rsid w:val="00EC7EC4"/>
    <w:rsid w:val="00ED237F"/>
    <w:rsid w:val="00ED296D"/>
    <w:rsid w:val="00ED40BC"/>
    <w:rsid w:val="00ED52BE"/>
    <w:rsid w:val="00ED58AB"/>
    <w:rsid w:val="00ED6CA7"/>
    <w:rsid w:val="00ED741F"/>
    <w:rsid w:val="00ED792D"/>
    <w:rsid w:val="00EE0013"/>
    <w:rsid w:val="00EE1E24"/>
    <w:rsid w:val="00EE2860"/>
    <w:rsid w:val="00EE303E"/>
    <w:rsid w:val="00EE3831"/>
    <w:rsid w:val="00EE3C52"/>
    <w:rsid w:val="00EE4F1D"/>
    <w:rsid w:val="00EF4000"/>
    <w:rsid w:val="00EF421E"/>
    <w:rsid w:val="00EF49FF"/>
    <w:rsid w:val="00EF5D74"/>
    <w:rsid w:val="00EF6D37"/>
    <w:rsid w:val="00F0030B"/>
    <w:rsid w:val="00F04A5D"/>
    <w:rsid w:val="00F06A8F"/>
    <w:rsid w:val="00F114C5"/>
    <w:rsid w:val="00F11D0D"/>
    <w:rsid w:val="00F11F47"/>
    <w:rsid w:val="00F1225E"/>
    <w:rsid w:val="00F14B7C"/>
    <w:rsid w:val="00F16279"/>
    <w:rsid w:val="00F20CD6"/>
    <w:rsid w:val="00F20CFF"/>
    <w:rsid w:val="00F24A1E"/>
    <w:rsid w:val="00F277D1"/>
    <w:rsid w:val="00F27FB1"/>
    <w:rsid w:val="00F318FB"/>
    <w:rsid w:val="00F337DF"/>
    <w:rsid w:val="00F35C81"/>
    <w:rsid w:val="00F36C13"/>
    <w:rsid w:val="00F37A6B"/>
    <w:rsid w:val="00F41129"/>
    <w:rsid w:val="00F41672"/>
    <w:rsid w:val="00F441F3"/>
    <w:rsid w:val="00F4471C"/>
    <w:rsid w:val="00F44A45"/>
    <w:rsid w:val="00F44F98"/>
    <w:rsid w:val="00F457DC"/>
    <w:rsid w:val="00F519E2"/>
    <w:rsid w:val="00F5651A"/>
    <w:rsid w:val="00F56995"/>
    <w:rsid w:val="00F57666"/>
    <w:rsid w:val="00F601B7"/>
    <w:rsid w:val="00F61229"/>
    <w:rsid w:val="00F61AC2"/>
    <w:rsid w:val="00F61FA8"/>
    <w:rsid w:val="00F62FBB"/>
    <w:rsid w:val="00F67263"/>
    <w:rsid w:val="00F71216"/>
    <w:rsid w:val="00F71D35"/>
    <w:rsid w:val="00F72EAC"/>
    <w:rsid w:val="00F72F99"/>
    <w:rsid w:val="00F80FD5"/>
    <w:rsid w:val="00F81C47"/>
    <w:rsid w:val="00F820F3"/>
    <w:rsid w:val="00F84043"/>
    <w:rsid w:val="00F85031"/>
    <w:rsid w:val="00F85241"/>
    <w:rsid w:val="00F85A4E"/>
    <w:rsid w:val="00F86E23"/>
    <w:rsid w:val="00F912D0"/>
    <w:rsid w:val="00F91CEC"/>
    <w:rsid w:val="00F93963"/>
    <w:rsid w:val="00FA1688"/>
    <w:rsid w:val="00FA1E99"/>
    <w:rsid w:val="00FA4346"/>
    <w:rsid w:val="00FA4851"/>
    <w:rsid w:val="00FA7315"/>
    <w:rsid w:val="00FA7721"/>
    <w:rsid w:val="00FB01EC"/>
    <w:rsid w:val="00FB02E2"/>
    <w:rsid w:val="00FB3FB2"/>
    <w:rsid w:val="00FB7DF7"/>
    <w:rsid w:val="00FC3CB8"/>
    <w:rsid w:val="00FC4252"/>
    <w:rsid w:val="00FC472F"/>
    <w:rsid w:val="00FC637B"/>
    <w:rsid w:val="00FC6E0B"/>
    <w:rsid w:val="00FD275D"/>
    <w:rsid w:val="00FD2FC3"/>
    <w:rsid w:val="00FD52F7"/>
    <w:rsid w:val="00FD5F6D"/>
    <w:rsid w:val="00FE00D0"/>
    <w:rsid w:val="00FE16B4"/>
    <w:rsid w:val="00FE34F3"/>
    <w:rsid w:val="00FE4B19"/>
    <w:rsid w:val="00FF0824"/>
    <w:rsid w:val="00FF491B"/>
    <w:rsid w:val="00FF4DFC"/>
    <w:rsid w:val="00FF6C57"/>
    <w:rsid w:val="012926CA"/>
    <w:rsid w:val="012AF27F"/>
    <w:rsid w:val="017B3A90"/>
    <w:rsid w:val="0184ED83"/>
    <w:rsid w:val="0221F599"/>
    <w:rsid w:val="026C3064"/>
    <w:rsid w:val="030D2698"/>
    <w:rsid w:val="03264EF5"/>
    <w:rsid w:val="03312962"/>
    <w:rsid w:val="0355DBBD"/>
    <w:rsid w:val="03849EAC"/>
    <w:rsid w:val="039DE3AF"/>
    <w:rsid w:val="04C21F56"/>
    <w:rsid w:val="05100B6E"/>
    <w:rsid w:val="055F0D08"/>
    <w:rsid w:val="05FF17C0"/>
    <w:rsid w:val="0649B385"/>
    <w:rsid w:val="06A478D2"/>
    <w:rsid w:val="06CDDFE7"/>
    <w:rsid w:val="06EB9AD0"/>
    <w:rsid w:val="06F1F3C4"/>
    <w:rsid w:val="07E0F15A"/>
    <w:rsid w:val="07ECD51A"/>
    <w:rsid w:val="080FF1B2"/>
    <w:rsid w:val="08726CC0"/>
    <w:rsid w:val="08F14C49"/>
    <w:rsid w:val="0901B1CF"/>
    <w:rsid w:val="092335F6"/>
    <w:rsid w:val="096A89CA"/>
    <w:rsid w:val="096B5413"/>
    <w:rsid w:val="09AE849A"/>
    <w:rsid w:val="09C67E07"/>
    <w:rsid w:val="09F0218A"/>
    <w:rsid w:val="0A464EC9"/>
    <w:rsid w:val="0A8E5C3D"/>
    <w:rsid w:val="0ABABEDA"/>
    <w:rsid w:val="0B15054C"/>
    <w:rsid w:val="0B18387D"/>
    <w:rsid w:val="0B1E5398"/>
    <w:rsid w:val="0B39B19C"/>
    <w:rsid w:val="0B62B30F"/>
    <w:rsid w:val="0BF8BC58"/>
    <w:rsid w:val="0C11E3BA"/>
    <w:rsid w:val="0C309BBD"/>
    <w:rsid w:val="0C4EBB4D"/>
    <w:rsid w:val="0CC51074"/>
    <w:rsid w:val="0D03E045"/>
    <w:rsid w:val="0D1451CE"/>
    <w:rsid w:val="0D3D9F31"/>
    <w:rsid w:val="0D88A41F"/>
    <w:rsid w:val="0DB343C1"/>
    <w:rsid w:val="0DB8A096"/>
    <w:rsid w:val="0E1FDB5D"/>
    <w:rsid w:val="0E2F1DF6"/>
    <w:rsid w:val="0E314905"/>
    <w:rsid w:val="0E4DC0AB"/>
    <w:rsid w:val="0F0C7B13"/>
    <w:rsid w:val="10BF7A98"/>
    <w:rsid w:val="10E5096F"/>
    <w:rsid w:val="1199E358"/>
    <w:rsid w:val="11CDD146"/>
    <w:rsid w:val="12AB2E63"/>
    <w:rsid w:val="12BC530F"/>
    <w:rsid w:val="131BE2CE"/>
    <w:rsid w:val="1337ABF7"/>
    <w:rsid w:val="133E9C63"/>
    <w:rsid w:val="13E6B5D4"/>
    <w:rsid w:val="14039B6C"/>
    <w:rsid w:val="1449C14B"/>
    <w:rsid w:val="14710859"/>
    <w:rsid w:val="14F6F9B8"/>
    <w:rsid w:val="14FFE262"/>
    <w:rsid w:val="15375D20"/>
    <w:rsid w:val="154EDBBB"/>
    <w:rsid w:val="1566210A"/>
    <w:rsid w:val="158FF75E"/>
    <w:rsid w:val="15C9ED7F"/>
    <w:rsid w:val="15E034D7"/>
    <w:rsid w:val="15FAFA68"/>
    <w:rsid w:val="15FEA3DE"/>
    <w:rsid w:val="160CD8BA"/>
    <w:rsid w:val="1654C396"/>
    <w:rsid w:val="16BD91F4"/>
    <w:rsid w:val="17A6A4DA"/>
    <w:rsid w:val="1830F75F"/>
    <w:rsid w:val="187C7A13"/>
    <w:rsid w:val="18C9C32F"/>
    <w:rsid w:val="193EDECE"/>
    <w:rsid w:val="198F58B5"/>
    <w:rsid w:val="19AD466F"/>
    <w:rsid w:val="19B7330F"/>
    <w:rsid w:val="19FAF432"/>
    <w:rsid w:val="1B9B581A"/>
    <w:rsid w:val="1C876058"/>
    <w:rsid w:val="1CE6E06A"/>
    <w:rsid w:val="1D0BDC13"/>
    <w:rsid w:val="1D31FAD8"/>
    <w:rsid w:val="1DB20596"/>
    <w:rsid w:val="1DD893F9"/>
    <w:rsid w:val="1E4445A1"/>
    <w:rsid w:val="1E474B55"/>
    <w:rsid w:val="1EACB8F5"/>
    <w:rsid w:val="1EB86521"/>
    <w:rsid w:val="1EC15863"/>
    <w:rsid w:val="1ECAD980"/>
    <w:rsid w:val="1F21A2BE"/>
    <w:rsid w:val="1F8BA9A9"/>
    <w:rsid w:val="1FB8BDC1"/>
    <w:rsid w:val="203AA87E"/>
    <w:rsid w:val="20F5905D"/>
    <w:rsid w:val="212F01EE"/>
    <w:rsid w:val="215C0B73"/>
    <w:rsid w:val="21E32A6F"/>
    <w:rsid w:val="2208D336"/>
    <w:rsid w:val="22783861"/>
    <w:rsid w:val="23438556"/>
    <w:rsid w:val="23727B16"/>
    <w:rsid w:val="239A8165"/>
    <w:rsid w:val="2403BF02"/>
    <w:rsid w:val="240C4305"/>
    <w:rsid w:val="24488320"/>
    <w:rsid w:val="24C296ED"/>
    <w:rsid w:val="2505C774"/>
    <w:rsid w:val="2561560F"/>
    <w:rsid w:val="26172BA4"/>
    <w:rsid w:val="26A47AF8"/>
    <w:rsid w:val="26CE9557"/>
    <w:rsid w:val="26DFE534"/>
    <w:rsid w:val="2718B5A1"/>
    <w:rsid w:val="278056B3"/>
    <w:rsid w:val="27D1CDB4"/>
    <w:rsid w:val="27D42A99"/>
    <w:rsid w:val="27FB1B31"/>
    <w:rsid w:val="27FBB827"/>
    <w:rsid w:val="283644F9"/>
    <w:rsid w:val="29335638"/>
    <w:rsid w:val="2947F5A6"/>
    <w:rsid w:val="2AA6BBA3"/>
    <w:rsid w:val="2B083F86"/>
    <w:rsid w:val="2BEFB43D"/>
    <w:rsid w:val="2C6B86D7"/>
    <w:rsid w:val="2C79F26F"/>
    <w:rsid w:val="2C8258EF"/>
    <w:rsid w:val="2D066AE6"/>
    <w:rsid w:val="2D68DC1F"/>
    <w:rsid w:val="2E37C0EC"/>
    <w:rsid w:val="2EC01313"/>
    <w:rsid w:val="2EDB8A4A"/>
    <w:rsid w:val="2F0EC41A"/>
    <w:rsid w:val="2FA0D154"/>
    <w:rsid w:val="2FCE664E"/>
    <w:rsid w:val="2FD97B02"/>
    <w:rsid w:val="30610B00"/>
    <w:rsid w:val="310AB69D"/>
    <w:rsid w:val="31177B8E"/>
    <w:rsid w:val="324EB709"/>
    <w:rsid w:val="32905564"/>
    <w:rsid w:val="3310844C"/>
    <w:rsid w:val="333C52DE"/>
    <w:rsid w:val="335AD810"/>
    <w:rsid w:val="3397E179"/>
    <w:rsid w:val="33B56A8C"/>
    <w:rsid w:val="33EDB930"/>
    <w:rsid w:val="343FEFE2"/>
    <w:rsid w:val="3471E592"/>
    <w:rsid w:val="3558A9D9"/>
    <w:rsid w:val="35CDEA73"/>
    <w:rsid w:val="36090DF3"/>
    <w:rsid w:val="360E6916"/>
    <w:rsid w:val="3625E136"/>
    <w:rsid w:val="362E980A"/>
    <w:rsid w:val="365B62BB"/>
    <w:rsid w:val="36735C28"/>
    <w:rsid w:val="3690B26A"/>
    <w:rsid w:val="3691E15A"/>
    <w:rsid w:val="36CC2937"/>
    <w:rsid w:val="3719D5FF"/>
    <w:rsid w:val="3725F16A"/>
    <w:rsid w:val="37938525"/>
    <w:rsid w:val="380418D0"/>
    <w:rsid w:val="3816E73E"/>
    <w:rsid w:val="382302A9"/>
    <w:rsid w:val="38559041"/>
    <w:rsid w:val="38900B1B"/>
    <w:rsid w:val="38906393"/>
    <w:rsid w:val="38DD1537"/>
    <w:rsid w:val="39324ADE"/>
    <w:rsid w:val="3A30F951"/>
    <w:rsid w:val="3A859780"/>
    <w:rsid w:val="3AFBB039"/>
    <w:rsid w:val="3B18D3AA"/>
    <w:rsid w:val="3B717CE8"/>
    <w:rsid w:val="3B8B186F"/>
    <w:rsid w:val="3BF5CC20"/>
    <w:rsid w:val="3C0BFF25"/>
    <w:rsid w:val="3C0CD476"/>
    <w:rsid w:val="3C584B27"/>
    <w:rsid w:val="3C9CDD6F"/>
    <w:rsid w:val="3CCB6E88"/>
    <w:rsid w:val="3CF03683"/>
    <w:rsid w:val="3CF1E045"/>
    <w:rsid w:val="3D8FA348"/>
    <w:rsid w:val="3DBFD3FB"/>
    <w:rsid w:val="3E6D0065"/>
    <w:rsid w:val="3E99FEE2"/>
    <w:rsid w:val="3EE7C850"/>
    <w:rsid w:val="3F25E4FE"/>
    <w:rsid w:val="3F2C3DF2"/>
    <w:rsid w:val="3F66CFAD"/>
    <w:rsid w:val="3F76F65D"/>
    <w:rsid w:val="3FBAD555"/>
    <w:rsid w:val="3FE59CD2"/>
    <w:rsid w:val="40B1A87D"/>
    <w:rsid w:val="412AAA00"/>
    <w:rsid w:val="416A5A45"/>
    <w:rsid w:val="41C38B00"/>
    <w:rsid w:val="42129A84"/>
    <w:rsid w:val="4281CC6E"/>
    <w:rsid w:val="428D2A76"/>
    <w:rsid w:val="42A99EF1"/>
    <w:rsid w:val="43362319"/>
    <w:rsid w:val="43AB10E6"/>
    <w:rsid w:val="446FAB48"/>
    <w:rsid w:val="448117F5"/>
    <w:rsid w:val="4498DF8C"/>
    <w:rsid w:val="44D0FB5F"/>
    <w:rsid w:val="45210702"/>
    <w:rsid w:val="453145BA"/>
    <w:rsid w:val="455E6B61"/>
    <w:rsid w:val="4595FBD3"/>
    <w:rsid w:val="459E41FD"/>
    <w:rsid w:val="45ABF0FF"/>
    <w:rsid w:val="45F6DC3B"/>
    <w:rsid w:val="4610EC15"/>
    <w:rsid w:val="467E9E0F"/>
    <w:rsid w:val="46D2D797"/>
    <w:rsid w:val="46DC4289"/>
    <w:rsid w:val="474CEB64"/>
    <w:rsid w:val="4761BDA3"/>
    <w:rsid w:val="478A5A6F"/>
    <w:rsid w:val="48C21737"/>
    <w:rsid w:val="48D9ABFD"/>
    <w:rsid w:val="4915B947"/>
    <w:rsid w:val="49EF8590"/>
    <w:rsid w:val="4ACE7B43"/>
    <w:rsid w:val="4B256127"/>
    <w:rsid w:val="4B2668E6"/>
    <w:rsid w:val="4B5392F1"/>
    <w:rsid w:val="4B61C275"/>
    <w:rsid w:val="4B730EEA"/>
    <w:rsid w:val="4B8D85FF"/>
    <w:rsid w:val="4BA929BF"/>
    <w:rsid w:val="4BE3AD4D"/>
    <w:rsid w:val="4C250A05"/>
    <w:rsid w:val="4C465372"/>
    <w:rsid w:val="4C7C1DF3"/>
    <w:rsid w:val="4CB70AB1"/>
    <w:rsid w:val="4D450E73"/>
    <w:rsid w:val="4DCB6F81"/>
    <w:rsid w:val="4E60AE81"/>
    <w:rsid w:val="4EA867F7"/>
    <w:rsid w:val="4ED0E88D"/>
    <w:rsid w:val="4EE7CF40"/>
    <w:rsid w:val="4F394641"/>
    <w:rsid w:val="4F6DA07A"/>
    <w:rsid w:val="4FD3D77E"/>
    <w:rsid w:val="50323338"/>
    <w:rsid w:val="50711818"/>
    <w:rsid w:val="5138F76A"/>
    <w:rsid w:val="514EEF9C"/>
    <w:rsid w:val="51C826D2"/>
    <w:rsid w:val="51D2F12F"/>
    <w:rsid w:val="51FF5739"/>
    <w:rsid w:val="523B6483"/>
    <w:rsid w:val="52B31B6B"/>
    <w:rsid w:val="539D2BDB"/>
    <w:rsid w:val="53F5BA16"/>
    <w:rsid w:val="5432F650"/>
    <w:rsid w:val="544EEBCC"/>
    <w:rsid w:val="546225D8"/>
    <w:rsid w:val="548DBB9D"/>
    <w:rsid w:val="55635E05"/>
    <w:rsid w:val="55987AE3"/>
    <w:rsid w:val="55B15806"/>
    <w:rsid w:val="56E863E9"/>
    <w:rsid w:val="57175AA4"/>
    <w:rsid w:val="57B5B51F"/>
    <w:rsid w:val="57E24DFA"/>
    <w:rsid w:val="5813BE40"/>
    <w:rsid w:val="58FF93AD"/>
    <w:rsid w:val="59899F14"/>
    <w:rsid w:val="5A187CC7"/>
    <w:rsid w:val="5AB115C6"/>
    <w:rsid w:val="5AE1B4A5"/>
    <w:rsid w:val="5B773DB4"/>
    <w:rsid w:val="5BB8611F"/>
    <w:rsid w:val="5BD42E10"/>
    <w:rsid w:val="5BD69B98"/>
    <w:rsid w:val="5C5B9148"/>
    <w:rsid w:val="5C7C4189"/>
    <w:rsid w:val="5C7DD520"/>
    <w:rsid w:val="5CE54C55"/>
    <w:rsid w:val="5D39530C"/>
    <w:rsid w:val="5DBB0B63"/>
    <w:rsid w:val="5DE658A8"/>
    <w:rsid w:val="5E53BA8D"/>
    <w:rsid w:val="5E56B982"/>
    <w:rsid w:val="5EA09E07"/>
    <w:rsid w:val="5F0CA3C4"/>
    <w:rsid w:val="5FCA31F6"/>
    <w:rsid w:val="607650A3"/>
    <w:rsid w:val="607FA833"/>
    <w:rsid w:val="609D767E"/>
    <w:rsid w:val="60C3FE66"/>
    <w:rsid w:val="60EAA2F4"/>
    <w:rsid w:val="617A524E"/>
    <w:rsid w:val="61C5A231"/>
    <w:rsid w:val="61DD9B9E"/>
    <w:rsid w:val="61F3372B"/>
    <w:rsid w:val="626FA8D8"/>
    <w:rsid w:val="627730BC"/>
    <w:rsid w:val="62ADC894"/>
    <w:rsid w:val="62DFA50B"/>
    <w:rsid w:val="63C61798"/>
    <w:rsid w:val="63DF3FF5"/>
    <w:rsid w:val="647714B6"/>
    <w:rsid w:val="64B1ED05"/>
    <w:rsid w:val="64B354D1"/>
    <w:rsid w:val="64B8E37C"/>
    <w:rsid w:val="64EF2F4A"/>
    <w:rsid w:val="650D1D04"/>
    <w:rsid w:val="6561E7F9"/>
    <w:rsid w:val="657B1056"/>
    <w:rsid w:val="66762E67"/>
    <w:rsid w:val="66DF9DDA"/>
    <w:rsid w:val="67D4AC63"/>
    <w:rsid w:val="67EFEDC1"/>
    <w:rsid w:val="685E56CD"/>
    <w:rsid w:val="68A6A650"/>
    <w:rsid w:val="6913A293"/>
    <w:rsid w:val="69650C0F"/>
    <w:rsid w:val="6965E2E2"/>
    <w:rsid w:val="6A15AB05"/>
    <w:rsid w:val="6B89F041"/>
    <w:rsid w:val="6B8B2750"/>
    <w:rsid w:val="6BBAC9B2"/>
    <w:rsid w:val="6C3151AA"/>
    <w:rsid w:val="6C9D648F"/>
    <w:rsid w:val="6CBC6D7D"/>
    <w:rsid w:val="6CDA5B37"/>
    <w:rsid w:val="6D48F714"/>
    <w:rsid w:val="6DBD47FA"/>
    <w:rsid w:val="6DECD532"/>
    <w:rsid w:val="6E05CABE"/>
    <w:rsid w:val="6EA55429"/>
    <w:rsid w:val="6EB46FF4"/>
    <w:rsid w:val="6F8E3539"/>
    <w:rsid w:val="6F9D77D2"/>
    <w:rsid w:val="6F9FF15D"/>
    <w:rsid w:val="6FF5D4A7"/>
    <w:rsid w:val="6FF9393E"/>
    <w:rsid w:val="6FFD3C5D"/>
    <w:rsid w:val="702966FB"/>
    <w:rsid w:val="70504055"/>
    <w:rsid w:val="70F13C24"/>
    <w:rsid w:val="716A54AF"/>
    <w:rsid w:val="71DB6154"/>
    <w:rsid w:val="71EC10B6"/>
    <w:rsid w:val="72A451D4"/>
    <w:rsid w:val="72BE1BD2"/>
    <w:rsid w:val="72D7C4F0"/>
    <w:rsid w:val="7302AD8E"/>
    <w:rsid w:val="73414B89"/>
    <w:rsid w:val="742D859D"/>
    <w:rsid w:val="7464CD8A"/>
    <w:rsid w:val="7468C30F"/>
    <w:rsid w:val="754BABC4"/>
    <w:rsid w:val="75598C9C"/>
    <w:rsid w:val="760BCB3D"/>
    <w:rsid w:val="766BCEB6"/>
    <w:rsid w:val="770BDF79"/>
    <w:rsid w:val="7740DFB1"/>
    <w:rsid w:val="77B344CC"/>
    <w:rsid w:val="77DF2401"/>
    <w:rsid w:val="7824952F"/>
    <w:rsid w:val="785884AB"/>
    <w:rsid w:val="786F80FE"/>
    <w:rsid w:val="78B5740C"/>
    <w:rsid w:val="78BA9F0B"/>
    <w:rsid w:val="79210F89"/>
    <w:rsid w:val="7947B417"/>
    <w:rsid w:val="79D98E80"/>
    <w:rsid w:val="7A79AF63"/>
    <w:rsid w:val="7B3F3FD9"/>
    <w:rsid w:val="7B65D447"/>
    <w:rsid w:val="7BDB1356"/>
    <w:rsid w:val="7C3993A1"/>
    <w:rsid w:val="7C8C3992"/>
    <w:rsid w:val="7CFC9A6C"/>
    <w:rsid w:val="7D8AAB97"/>
    <w:rsid w:val="7E0BE2A1"/>
    <w:rsid w:val="7EBAAEA5"/>
    <w:rsid w:val="7EF4C3B1"/>
    <w:rsid w:val="7F00A1B3"/>
    <w:rsid w:val="7F33F829"/>
    <w:rsid w:val="7F9E9046"/>
    <w:rsid w:val="7FF3C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F601B7"/>
    <w:rPr>
      <w:color w:val="605E5C"/>
      <w:shd w:val="clear" w:color="auto" w:fill="E1DFDD"/>
    </w:rPr>
  </w:style>
  <w:style w:type="character" w:styleId="FollowedHyperlink">
    <w:name w:val="FollowedHyperlink"/>
    <w:basedOn w:val="DefaultParagraphFont"/>
    <w:uiPriority w:val="99"/>
    <w:semiHidden/>
    <w:unhideWhenUsed/>
    <w:rsid w:val="00F601B7"/>
    <w:rPr>
      <w:color w:val="704404" w:themeColor="followedHyperlink"/>
      <w:u w:val="single"/>
    </w:rPr>
  </w:style>
  <w:style w:type="paragraph" w:customStyle="1" w:styleId="xmsonormal">
    <w:name w:val="x_msonormal"/>
    <w:basedOn w:val="Normal"/>
    <w:rsid w:val="009417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707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317269440">
      <w:bodyDiv w:val="1"/>
      <w:marLeft w:val="0"/>
      <w:marRight w:val="0"/>
      <w:marTop w:val="0"/>
      <w:marBottom w:val="0"/>
      <w:divBdr>
        <w:top w:val="none" w:sz="0" w:space="0" w:color="auto"/>
        <w:left w:val="none" w:sz="0" w:space="0" w:color="auto"/>
        <w:bottom w:val="none" w:sz="0" w:space="0" w:color="auto"/>
        <w:right w:val="none" w:sz="0" w:space="0" w:color="auto"/>
      </w:divBdr>
      <w:divsChild>
        <w:div w:id="499856478">
          <w:marLeft w:val="0"/>
          <w:marRight w:val="0"/>
          <w:marTop w:val="0"/>
          <w:marBottom w:val="0"/>
          <w:divBdr>
            <w:top w:val="none" w:sz="0" w:space="0" w:color="auto"/>
            <w:left w:val="none" w:sz="0" w:space="0" w:color="auto"/>
            <w:bottom w:val="none" w:sz="0" w:space="0" w:color="auto"/>
            <w:right w:val="none" w:sz="0" w:space="0" w:color="auto"/>
          </w:divBdr>
          <w:divsChild>
            <w:div w:id="1097554911">
              <w:marLeft w:val="0"/>
              <w:marRight w:val="0"/>
              <w:marTop w:val="0"/>
              <w:marBottom w:val="0"/>
              <w:divBdr>
                <w:top w:val="none" w:sz="0" w:space="0" w:color="auto"/>
                <w:left w:val="none" w:sz="0" w:space="0" w:color="auto"/>
                <w:bottom w:val="none" w:sz="0" w:space="0" w:color="auto"/>
                <w:right w:val="none" w:sz="0" w:space="0" w:color="auto"/>
              </w:divBdr>
              <w:divsChild>
                <w:div w:id="1371950524">
                  <w:marLeft w:val="0"/>
                  <w:marRight w:val="0"/>
                  <w:marTop w:val="0"/>
                  <w:marBottom w:val="0"/>
                  <w:divBdr>
                    <w:top w:val="none" w:sz="0" w:space="0" w:color="auto"/>
                    <w:left w:val="none" w:sz="0" w:space="0" w:color="auto"/>
                    <w:bottom w:val="none" w:sz="0" w:space="0" w:color="auto"/>
                    <w:right w:val="none" w:sz="0" w:space="0" w:color="auto"/>
                  </w:divBdr>
                  <w:divsChild>
                    <w:div w:id="1895500386">
                      <w:marLeft w:val="0"/>
                      <w:marRight w:val="0"/>
                      <w:marTop w:val="0"/>
                      <w:marBottom w:val="0"/>
                      <w:divBdr>
                        <w:top w:val="none" w:sz="0" w:space="0" w:color="auto"/>
                        <w:left w:val="none" w:sz="0" w:space="0" w:color="auto"/>
                        <w:bottom w:val="none" w:sz="0" w:space="0" w:color="auto"/>
                        <w:right w:val="none" w:sz="0" w:space="0" w:color="auto"/>
                      </w:divBdr>
                      <w:divsChild>
                        <w:div w:id="199173169">
                          <w:marLeft w:val="0"/>
                          <w:marRight w:val="0"/>
                          <w:marTop w:val="0"/>
                          <w:marBottom w:val="0"/>
                          <w:divBdr>
                            <w:top w:val="none" w:sz="0" w:space="0" w:color="auto"/>
                            <w:left w:val="none" w:sz="0" w:space="0" w:color="auto"/>
                            <w:bottom w:val="none" w:sz="0" w:space="0" w:color="auto"/>
                            <w:right w:val="none" w:sz="0" w:space="0" w:color="auto"/>
                          </w:divBdr>
                          <w:divsChild>
                            <w:div w:id="1370959952">
                              <w:marLeft w:val="0"/>
                              <w:marRight w:val="0"/>
                              <w:marTop w:val="0"/>
                              <w:marBottom w:val="0"/>
                              <w:divBdr>
                                <w:top w:val="none" w:sz="0" w:space="0" w:color="auto"/>
                                <w:left w:val="none" w:sz="0" w:space="0" w:color="auto"/>
                                <w:bottom w:val="none" w:sz="0" w:space="0" w:color="auto"/>
                                <w:right w:val="none" w:sz="0" w:space="0" w:color="auto"/>
                              </w:divBdr>
                              <w:divsChild>
                                <w:div w:id="3714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543149">
          <w:marLeft w:val="0"/>
          <w:marRight w:val="0"/>
          <w:marTop w:val="0"/>
          <w:marBottom w:val="0"/>
          <w:divBdr>
            <w:top w:val="none" w:sz="0" w:space="0" w:color="auto"/>
            <w:left w:val="none" w:sz="0" w:space="0" w:color="auto"/>
            <w:bottom w:val="none" w:sz="0" w:space="0" w:color="auto"/>
            <w:right w:val="none" w:sz="0" w:space="0" w:color="auto"/>
          </w:divBdr>
          <w:divsChild>
            <w:div w:id="1820266688">
              <w:marLeft w:val="0"/>
              <w:marRight w:val="0"/>
              <w:marTop w:val="0"/>
              <w:marBottom w:val="0"/>
              <w:divBdr>
                <w:top w:val="none" w:sz="0" w:space="0" w:color="auto"/>
                <w:left w:val="none" w:sz="0" w:space="0" w:color="auto"/>
                <w:bottom w:val="none" w:sz="0" w:space="0" w:color="auto"/>
                <w:right w:val="none" w:sz="0" w:space="0" w:color="auto"/>
              </w:divBdr>
              <w:divsChild>
                <w:div w:id="26108158">
                  <w:marLeft w:val="0"/>
                  <w:marRight w:val="0"/>
                  <w:marTop w:val="0"/>
                  <w:marBottom w:val="0"/>
                  <w:divBdr>
                    <w:top w:val="none" w:sz="0" w:space="0" w:color="auto"/>
                    <w:left w:val="none" w:sz="0" w:space="0" w:color="auto"/>
                    <w:bottom w:val="none" w:sz="0" w:space="0" w:color="auto"/>
                    <w:right w:val="none" w:sz="0" w:space="0" w:color="auto"/>
                  </w:divBdr>
                  <w:divsChild>
                    <w:div w:id="1898857987">
                      <w:marLeft w:val="0"/>
                      <w:marRight w:val="0"/>
                      <w:marTop w:val="0"/>
                      <w:marBottom w:val="0"/>
                      <w:divBdr>
                        <w:top w:val="none" w:sz="0" w:space="0" w:color="auto"/>
                        <w:left w:val="none" w:sz="0" w:space="0" w:color="auto"/>
                        <w:bottom w:val="none" w:sz="0" w:space="0" w:color="auto"/>
                        <w:right w:val="none" w:sz="0" w:space="0" w:color="auto"/>
                      </w:divBdr>
                      <w:divsChild>
                        <w:div w:id="24521133">
                          <w:marLeft w:val="0"/>
                          <w:marRight w:val="0"/>
                          <w:marTop w:val="0"/>
                          <w:marBottom w:val="0"/>
                          <w:divBdr>
                            <w:top w:val="none" w:sz="0" w:space="0" w:color="auto"/>
                            <w:left w:val="none" w:sz="0" w:space="0" w:color="auto"/>
                            <w:bottom w:val="none" w:sz="0" w:space="0" w:color="auto"/>
                            <w:right w:val="none" w:sz="0" w:space="0" w:color="auto"/>
                          </w:divBdr>
                          <w:divsChild>
                            <w:div w:id="2707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5648">
                  <w:marLeft w:val="0"/>
                  <w:marRight w:val="0"/>
                  <w:marTop w:val="0"/>
                  <w:marBottom w:val="0"/>
                  <w:divBdr>
                    <w:top w:val="none" w:sz="0" w:space="0" w:color="auto"/>
                    <w:left w:val="none" w:sz="0" w:space="0" w:color="auto"/>
                    <w:bottom w:val="none" w:sz="0" w:space="0" w:color="auto"/>
                    <w:right w:val="none" w:sz="0" w:space="0" w:color="auto"/>
                  </w:divBdr>
                  <w:divsChild>
                    <w:div w:id="1891380484">
                      <w:marLeft w:val="0"/>
                      <w:marRight w:val="0"/>
                      <w:marTop w:val="0"/>
                      <w:marBottom w:val="0"/>
                      <w:divBdr>
                        <w:top w:val="none" w:sz="0" w:space="0" w:color="auto"/>
                        <w:left w:val="none" w:sz="0" w:space="0" w:color="auto"/>
                        <w:bottom w:val="none" w:sz="0" w:space="0" w:color="auto"/>
                        <w:right w:val="none" w:sz="0" w:space="0" w:color="auto"/>
                      </w:divBdr>
                      <w:divsChild>
                        <w:div w:id="1977712375">
                          <w:marLeft w:val="0"/>
                          <w:marRight w:val="0"/>
                          <w:marTop w:val="0"/>
                          <w:marBottom w:val="0"/>
                          <w:divBdr>
                            <w:top w:val="none" w:sz="0" w:space="0" w:color="auto"/>
                            <w:left w:val="none" w:sz="0" w:space="0" w:color="auto"/>
                            <w:bottom w:val="none" w:sz="0" w:space="0" w:color="auto"/>
                            <w:right w:val="none" w:sz="0" w:space="0" w:color="auto"/>
                          </w:divBdr>
                          <w:divsChild>
                            <w:div w:id="1218013801">
                              <w:marLeft w:val="0"/>
                              <w:marRight w:val="0"/>
                              <w:marTop w:val="0"/>
                              <w:marBottom w:val="0"/>
                              <w:divBdr>
                                <w:top w:val="none" w:sz="0" w:space="0" w:color="auto"/>
                                <w:left w:val="none" w:sz="0" w:space="0" w:color="auto"/>
                                <w:bottom w:val="none" w:sz="0" w:space="0" w:color="auto"/>
                                <w:right w:val="none" w:sz="0" w:space="0" w:color="auto"/>
                              </w:divBdr>
                              <w:divsChild>
                                <w:div w:id="1145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591">
          <w:marLeft w:val="0"/>
          <w:marRight w:val="0"/>
          <w:marTop w:val="0"/>
          <w:marBottom w:val="0"/>
          <w:divBdr>
            <w:top w:val="none" w:sz="0" w:space="0" w:color="auto"/>
            <w:left w:val="none" w:sz="0" w:space="0" w:color="auto"/>
            <w:bottom w:val="none" w:sz="0" w:space="0" w:color="auto"/>
            <w:right w:val="none" w:sz="0" w:space="0" w:color="auto"/>
          </w:divBdr>
          <w:divsChild>
            <w:div w:id="535511727">
              <w:marLeft w:val="0"/>
              <w:marRight w:val="0"/>
              <w:marTop w:val="0"/>
              <w:marBottom w:val="0"/>
              <w:divBdr>
                <w:top w:val="none" w:sz="0" w:space="0" w:color="auto"/>
                <w:left w:val="none" w:sz="0" w:space="0" w:color="auto"/>
                <w:bottom w:val="none" w:sz="0" w:space="0" w:color="auto"/>
                <w:right w:val="none" w:sz="0" w:space="0" w:color="auto"/>
              </w:divBdr>
              <w:divsChild>
                <w:div w:id="1224217804">
                  <w:marLeft w:val="0"/>
                  <w:marRight w:val="0"/>
                  <w:marTop w:val="0"/>
                  <w:marBottom w:val="0"/>
                  <w:divBdr>
                    <w:top w:val="none" w:sz="0" w:space="0" w:color="auto"/>
                    <w:left w:val="none" w:sz="0" w:space="0" w:color="auto"/>
                    <w:bottom w:val="none" w:sz="0" w:space="0" w:color="auto"/>
                    <w:right w:val="none" w:sz="0" w:space="0" w:color="auto"/>
                  </w:divBdr>
                  <w:divsChild>
                    <w:div w:id="694844613">
                      <w:marLeft w:val="0"/>
                      <w:marRight w:val="0"/>
                      <w:marTop w:val="0"/>
                      <w:marBottom w:val="0"/>
                      <w:divBdr>
                        <w:top w:val="none" w:sz="0" w:space="0" w:color="auto"/>
                        <w:left w:val="none" w:sz="0" w:space="0" w:color="auto"/>
                        <w:bottom w:val="none" w:sz="0" w:space="0" w:color="auto"/>
                        <w:right w:val="none" w:sz="0" w:space="0" w:color="auto"/>
                      </w:divBdr>
                      <w:divsChild>
                        <w:div w:id="1977832248">
                          <w:marLeft w:val="0"/>
                          <w:marRight w:val="0"/>
                          <w:marTop w:val="0"/>
                          <w:marBottom w:val="0"/>
                          <w:divBdr>
                            <w:top w:val="none" w:sz="0" w:space="0" w:color="auto"/>
                            <w:left w:val="none" w:sz="0" w:space="0" w:color="auto"/>
                            <w:bottom w:val="none" w:sz="0" w:space="0" w:color="auto"/>
                            <w:right w:val="none" w:sz="0" w:space="0" w:color="auto"/>
                          </w:divBdr>
                          <w:divsChild>
                            <w:div w:id="5705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2094">
                  <w:marLeft w:val="0"/>
                  <w:marRight w:val="0"/>
                  <w:marTop w:val="0"/>
                  <w:marBottom w:val="0"/>
                  <w:divBdr>
                    <w:top w:val="none" w:sz="0" w:space="0" w:color="auto"/>
                    <w:left w:val="none" w:sz="0" w:space="0" w:color="auto"/>
                    <w:bottom w:val="none" w:sz="0" w:space="0" w:color="auto"/>
                    <w:right w:val="none" w:sz="0" w:space="0" w:color="auto"/>
                  </w:divBdr>
                  <w:divsChild>
                    <w:div w:id="585266043">
                      <w:marLeft w:val="0"/>
                      <w:marRight w:val="0"/>
                      <w:marTop w:val="0"/>
                      <w:marBottom w:val="0"/>
                      <w:divBdr>
                        <w:top w:val="none" w:sz="0" w:space="0" w:color="auto"/>
                        <w:left w:val="none" w:sz="0" w:space="0" w:color="auto"/>
                        <w:bottom w:val="none" w:sz="0" w:space="0" w:color="auto"/>
                        <w:right w:val="none" w:sz="0" w:space="0" w:color="auto"/>
                      </w:divBdr>
                      <w:divsChild>
                        <w:div w:id="1307509911">
                          <w:marLeft w:val="0"/>
                          <w:marRight w:val="0"/>
                          <w:marTop w:val="0"/>
                          <w:marBottom w:val="0"/>
                          <w:divBdr>
                            <w:top w:val="none" w:sz="0" w:space="0" w:color="auto"/>
                            <w:left w:val="none" w:sz="0" w:space="0" w:color="auto"/>
                            <w:bottom w:val="none" w:sz="0" w:space="0" w:color="auto"/>
                            <w:right w:val="none" w:sz="0" w:space="0" w:color="auto"/>
                          </w:divBdr>
                          <w:divsChild>
                            <w:div w:id="1299148620">
                              <w:marLeft w:val="0"/>
                              <w:marRight w:val="0"/>
                              <w:marTop w:val="0"/>
                              <w:marBottom w:val="0"/>
                              <w:divBdr>
                                <w:top w:val="none" w:sz="0" w:space="0" w:color="auto"/>
                                <w:left w:val="none" w:sz="0" w:space="0" w:color="auto"/>
                                <w:bottom w:val="none" w:sz="0" w:space="0" w:color="auto"/>
                                <w:right w:val="none" w:sz="0" w:space="0" w:color="auto"/>
                              </w:divBdr>
                              <w:divsChild>
                                <w:div w:id="17730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631019">
          <w:marLeft w:val="0"/>
          <w:marRight w:val="0"/>
          <w:marTop w:val="0"/>
          <w:marBottom w:val="0"/>
          <w:divBdr>
            <w:top w:val="none" w:sz="0" w:space="0" w:color="auto"/>
            <w:left w:val="none" w:sz="0" w:space="0" w:color="auto"/>
            <w:bottom w:val="none" w:sz="0" w:space="0" w:color="auto"/>
            <w:right w:val="none" w:sz="0" w:space="0" w:color="auto"/>
          </w:divBdr>
          <w:divsChild>
            <w:div w:id="1580022316">
              <w:marLeft w:val="0"/>
              <w:marRight w:val="0"/>
              <w:marTop w:val="0"/>
              <w:marBottom w:val="0"/>
              <w:divBdr>
                <w:top w:val="none" w:sz="0" w:space="0" w:color="auto"/>
                <w:left w:val="none" w:sz="0" w:space="0" w:color="auto"/>
                <w:bottom w:val="none" w:sz="0" w:space="0" w:color="auto"/>
                <w:right w:val="none" w:sz="0" w:space="0" w:color="auto"/>
              </w:divBdr>
              <w:divsChild>
                <w:div w:id="700978649">
                  <w:marLeft w:val="0"/>
                  <w:marRight w:val="0"/>
                  <w:marTop w:val="0"/>
                  <w:marBottom w:val="0"/>
                  <w:divBdr>
                    <w:top w:val="none" w:sz="0" w:space="0" w:color="auto"/>
                    <w:left w:val="none" w:sz="0" w:space="0" w:color="auto"/>
                    <w:bottom w:val="none" w:sz="0" w:space="0" w:color="auto"/>
                    <w:right w:val="none" w:sz="0" w:space="0" w:color="auto"/>
                  </w:divBdr>
                  <w:divsChild>
                    <w:div w:id="1069964259">
                      <w:marLeft w:val="0"/>
                      <w:marRight w:val="0"/>
                      <w:marTop w:val="0"/>
                      <w:marBottom w:val="0"/>
                      <w:divBdr>
                        <w:top w:val="none" w:sz="0" w:space="0" w:color="auto"/>
                        <w:left w:val="none" w:sz="0" w:space="0" w:color="auto"/>
                        <w:bottom w:val="none" w:sz="0" w:space="0" w:color="auto"/>
                        <w:right w:val="none" w:sz="0" w:space="0" w:color="auto"/>
                      </w:divBdr>
                      <w:divsChild>
                        <w:div w:id="1267617335">
                          <w:marLeft w:val="0"/>
                          <w:marRight w:val="0"/>
                          <w:marTop w:val="0"/>
                          <w:marBottom w:val="0"/>
                          <w:divBdr>
                            <w:top w:val="none" w:sz="0" w:space="0" w:color="auto"/>
                            <w:left w:val="none" w:sz="0" w:space="0" w:color="auto"/>
                            <w:bottom w:val="none" w:sz="0" w:space="0" w:color="auto"/>
                            <w:right w:val="none" w:sz="0" w:space="0" w:color="auto"/>
                          </w:divBdr>
                          <w:divsChild>
                            <w:div w:id="2408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5557">
                  <w:marLeft w:val="0"/>
                  <w:marRight w:val="0"/>
                  <w:marTop w:val="0"/>
                  <w:marBottom w:val="0"/>
                  <w:divBdr>
                    <w:top w:val="none" w:sz="0" w:space="0" w:color="auto"/>
                    <w:left w:val="none" w:sz="0" w:space="0" w:color="auto"/>
                    <w:bottom w:val="none" w:sz="0" w:space="0" w:color="auto"/>
                    <w:right w:val="none" w:sz="0" w:space="0" w:color="auto"/>
                  </w:divBdr>
                  <w:divsChild>
                    <w:div w:id="725760954">
                      <w:marLeft w:val="0"/>
                      <w:marRight w:val="0"/>
                      <w:marTop w:val="0"/>
                      <w:marBottom w:val="0"/>
                      <w:divBdr>
                        <w:top w:val="none" w:sz="0" w:space="0" w:color="auto"/>
                        <w:left w:val="none" w:sz="0" w:space="0" w:color="auto"/>
                        <w:bottom w:val="none" w:sz="0" w:space="0" w:color="auto"/>
                        <w:right w:val="none" w:sz="0" w:space="0" w:color="auto"/>
                      </w:divBdr>
                      <w:divsChild>
                        <w:div w:id="1683357787">
                          <w:marLeft w:val="0"/>
                          <w:marRight w:val="0"/>
                          <w:marTop w:val="0"/>
                          <w:marBottom w:val="0"/>
                          <w:divBdr>
                            <w:top w:val="none" w:sz="0" w:space="0" w:color="auto"/>
                            <w:left w:val="none" w:sz="0" w:space="0" w:color="auto"/>
                            <w:bottom w:val="none" w:sz="0" w:space="0" w:color="auto"/>
                            <w:right w:val="none" w:sz="0" w:space="0" w:color="auto"/>
                          </w:divBdr>
                          <w:divsChild>
                            <w:div w:id="916675463">
                              <w:marLeft w:val="0"/>
                              <w:marRight w:val="0"/>
                              <w:marTop w:val="0"/>
                              <w:marBottom w:val="0"/>
                              <w:divBdr>
                                <w:top w:val="none" w:sz="0" w:space="0" w:color="auto"/>
                                <w:left w:val="none" w:sz="0" w:space="0" w:color="auto"/>
                                <w:bottom w:val="none" w:sz="0" w:space="0" w:color="auto"/>
                                <w:right w:val="none" w:sz="0" w:space="0" w:color="auto"/>
                              </w:divBdr>
                              <w:divsChild>
                                <w:div w:id="11420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212032308">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360618350">
      <w:bodyDiv w:val="1"/>
      <w:marLeft w:val="0"/>
      <w:marRight w:val="0"/>
      <w:marTop w:val="0"/>
      <w:marBottom w:val="0"/>
      <w:divBdr>
        <w:top w:val="none" w:sz="0" w:space="0" w:color="auto"/>
        <w:left w:val="none" w:sz="0" w:space="0" w:color="auto"/>
        <w:bottom w:val="none" w:sz="0" w:space="0" w:color="auto"/>
        <w:right w:val="none" w:sz="0" w:space="0" w:color="auto"/>
      </w:divBdr>
    </w:div>
    <w:div w:id="1579441768">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1976788987">
      <w:bodyDiv w:val="1"/>
      <w:marLeft w:val="0"/>
      <w:marRight w:val="0"/>
      <w:marTop w:val="0"/>
      <w:marBottom w:val="0"/>
      <w:divBdr>
        <w:top w:val="none" w:sz="0" w:space="0" w:color="auto"/>
        <w:left w:val="none" w:sz="0" w:space="0" w:color="auto"/>
        <w:bottom w:val="none" w:sz="0" w:space="0" w:color="auto"/>
        <w:right w:val="none" w:sz="0" w:space="0" w:color="auto"/>
      </w:divBdr>
    </w:div>
    <w:div w:id="2101833139">
      <w:bodyDiv w:val="1"/>
      <w:marLeft w:val="0"/>
      <w:marRight w:val="0"/>
      <w:marTop w:val="0"/>
      <w:marBottom w:val="0"/>
      <w:divBdr>
        <w:top w:val="none" w:sz="0" w:space="0" w:color="auto"/>
        <w:left w:val="none" w:sz="0" w:space="0" w:color="auto"/>
        <w:bottom w:val="none" w:sz="0" w:space="0" w:color="auto"/>
        <w:right w:val="none" w:sz="0" w:space="0" w:color="auto"/>
      </w:divBdr>
      <w:divsChild>
        <w:div w:id="1050768635">
          <w:marLeft w:val="0"/>
          <w:marRight w:val="0"/>
          <w:marTop w:val="0"/>
          <w:marBottom w:val="0"/>
          <w:divBdr>
            <w:top w:val="none" w:sz="0" w:space="0" w:color="auto"/>
            <w:left w:val="none" w:sz="0" w:space="0" w:color="auto"/>
            <w:bottom w:val="none" w:sz="0" w:space="0" w:color="auto"/>
            <w:right w:val="none" w:sz="0" w:space="0" w:color="auto"/>
          </w:divBdr>
          <w:divsChild>
            <w:div w:id="320961870">
              <w:marLeft w:val="0"/>
              <w:marRight w:val="0"/>
              <w:marTop w:val="0"/>
              <w:marBottom w:val="0"/>
              <w:divBdr>
                <w:top w:val="none" w:sz="0" w:space="0" w:color="auto"/>
                <w:left w:val="none" w:sz="0" w:space="0" w:color="auto"/>
                <w:bottom w:val="none" w:sz="0" w:space="0" w:color="auto"/>
                <w:right w:val="none" w:sz="0" w:space="0" w:color="auto"/>
              </w:divBdr>
            </w:div>
          </w:divsChild>
        </w:div>
        <w:div w:id="1994875099">
          <w:marLeft w:val="0"/>
          <w:marRight w:val="0"/>
          <w:marTop w:val="0"/>
          <w:marBottom w:val="0"/>
          <w:divBdr>
            <w:top w:val="none" w:sz="0" w:space="0" w:color="auto"/>
            <w:left w:val="none" w:sz="0" w:space="0" w:color="auto"/>
            <w:bottom w:val="none" w:sz="0" w:space="0" w:color="auto"/>
            <w:right w:val="none" w:sz="0" w:space="0" w:color="auto"/>
          </w:divBdr>
          <w:divsChild>
            <w:div w:id="1942368596">
              <w:marLeft w:val="0"/>
              <w:marRight w:val="0"/>
              <w:marTop w:val="0"/>
              <w:marBottom w:val="0"/>
              <w:divBdr>
                <w:top w:val="none" w:sz="0" w:space="0" w:color="auto"/>
                <w:left w:val="none" w:sz="0" w:space="0" w:color="auto"/>
                <w:bottom w:val="none" w:sz="0" w:space="0" w:color="auto"/>
                <w:right w:val="none" w:sz="0" w:space="0" w:color="auto"/>
              </w:divBdr>
            </w:div>
          </w:divsChild>
        </w:div>
        <w:div w:id="174002636">
          <w:marLeft w:val="0"/>
          <w:marRight w:val="0"/>
          <w:marTop w:val="0"/>
          <w:marBottom w:val="0"/>
          <w:divBdr>
            <w:top w:val="none" w:sz="0" w:space="0" w:color="auto"/>
            <w:left w:val="none" w:sz="0" w:space="0" w:color="auto"/>
            <w:bottom w:val="none" w:sz="0" w:space="0" w:color="auto"/>
            <w:right w:val="none" w:sz="0" w:space="0" w:color="auto"/>
          </w:divBdr>
          <w:divsChild>
            <w:div w:id="1730222185">
              <w:marLeft w:val="0"/>
              <w:marRight w:val="0"/>
              <w:marTop w:val="0"/>
              <w:marBottom w:val="0"/>
              <w:divBdr>
                <w:top w:val="none" w:sz="0" w:space="0" w:color="auto"/>
                <w:left w:val="none" w:sz="0" w:space="0" w:color="auto"/>
                <w:bottom w:val="none" w:sz="0" w:space="0" w:color="auto"/>
                <w:right w:val="none" w:sz="0" w:space="0" w:color="auto"/>
              </w:divBdr>
            </w:div>
          </w:divsChild>
        </w:div>
        <w:div w:id="908345295">
          <w:marLeft w:val="0"/>
          <w:marRight w:val="0"/>
          <w:marTop w:val="0"/>
          <w:marBottom w:val="0"/>
          <w:divBdr>
            <w:top w:val="none" w:sz="0" w:space="0" w:color="auto"/>
            <w:left w:val="none" w:sz="0" w:space="0" w:color="auto"/>
            <w:bottom w:val="none" w:sz="0" w:space="0" w:color="auto"/>
            <w:right w:val="none" w:sz="0" w:space="0" w:color="auto"/>
          </w:divBdr>
          <w:divsChild>
            <w:div w:id="1111516519">
              <w:marLeft w:val="0"/>
              <w:marRight w:val="0"/>
              <w:marTop w:val="0"/>
              <w:marBottom w:val="0"/>
              <w:divBdr>
                <w:top w:val="none" w:sz="0" w:space="0" w:color="auto"/>
                <w:left w:val="none" w:sz="0" w:space="0" w:color="auto"/>
                <w:bottom w:val="none" w:sz="0" w:space="0" w:color="auto"/>
                <w:right w:val="none" w:sz="0" w:space="0" w:color="auto"/>
              </w:divBdr>
            </w:div>
          </w:divsChild>
        </w:div>
        <w:div w:id="1042897628">
          <w:marLeft w:val="0"/>
          <w:marRight w:val="0"/>
          <w:marTop w:val="0"/>
          <w:marBottom w:val="0"/>
          <w:divBdr>
            <w:top w:val="none" w:sz="0" w:space="0" w:color="auto"/>
            <w:left w:val="none" w:sz="0" w:space="0" w:color="auto"/>
            <w:bottom w:val="none" w:sz="0" w:space="0" w:color="auto"/>
            <w:right w:val="none" w:sz="0" w:space="0" w:color="auto"/>
          </w:divBdr>
          <w:divsChild>
            <w:div w:id="122233116">
              <w:marLeft w:val="0"/>
              <w:marRight w:val="0"/>
              <w:marTop w:val="0"/>
              <w:marBottom w:val="0"/>
              <w:divBdr>
                <w:top w:val="none" w:sz="0" w:space="0" w:color="auto"/>
                <w:left w:val="none" w:sz="0" w:space="0" w:color="auto"/>
                <w:bottom w:val="none" w:sz="0" w:space="0" w:color="auto"/>
                <w:right w:val="none" w:sz="0" w:space="0" w:color="auto"/>
              </w:divBdr>
            </w:div>
          </w:divsChild>
        </w:div>
        <w:div w:id="1990399956">
          <w:marLeft w:val="0"/>
          <w:marRight w:val="0"/>
          <w:marTop w:val="0"/>
          <w:marBottom w:val="0"/>
          <w:divBdr>
            <w:top w:val="none" w:sz="0" w:space="0" w:color="auto"/>
            <w:left w:val="none" w:sz="0" w:space="0" w:color="auto"/>
            <w:bottom w:val="none" w:sz="0" w:space="0" w:color="auto"/>
            <w:right w:val="none" w:sz="0" w:space="0" w:color="auto"/>
          </w:divBdr>
          <w:divsChild>
            <w:div w:id="10255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andbook.scot/" TargetMode="External"/><Relationship Id="rId18" Type="http://schemas.openxmlformats.org/officeDocument/2006/relationships/hyperlink" Target="https://forms.office.com/e/Gqw9Ck7kP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sdsscotland.org.uk/wp-content/uploads/2024/06/PAPB-Infograph-Key-Acheivements-2022-4-1.pdf" TargetMode="External"/><Relationship Id="rId17" Type="http://schemas.openxmlformats.org/officeDocument/2006/relationships/hyperlink" Target="mailto:danielle.f@in-controlscotland.org.uk" TargetMode="External"/><Relationship Id="rId2" Type="http://schemas.openxmlformats.org/officeDocument/2006/relationships/customXml" Target="../customXml/item2.xml"/><Relationship Id="rId16" Type="http://schemas.openxmlformats.org/officeDocument/2006/relationships/hyperlink" Target="mailto:brett.r@in-controlscotland.org.uk" TargetMode="External"/><Relationship Id="rId20" Type="http://schemas.openxmlformats.org/officeDocument/2006/relationships/hyperlink" Target="https://yourviews.parliament.scot/health/national-care-service-stage-2-call-for-view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ommunitybrokerage.scot/the-community-brokerage-award/"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hub.careinspectorate.com/media/5658/sds-practitioner-toolkit-accessibl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dsscotland.org.uk/event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0c7627-2b1d-4885-b23e-bbbd7b02baae">
      <Terms xmlns="http://schemas.microsoft.com/office/infopath/2007/PartnerControls"/>
    </lcf76f155ced4ddcb4097134ff3c332f>
    <TaxCatchAll xmlns="5d936de2-882c-4d22-9597-a3ec196b07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EFAD0765ACB141B2F4568A4F5A8E76" ma:contentTypeVersion="14" ma:contentTypeDescription="Create a new document." ma:contentTypeScope="" ma:versionID="dc1c68a1d415d4ecf754098a5dd483ee">
  <xsd:schema xmlns:xsd="http://www.w3.org/2001/XMLSchema" xmlns:xs="http://www.w3.org/2001/XMLSchema" xmlns:p="http://schemas.microsoft.com/office/2006/metadata/properties" xmlns:ns2="bc0c7627-2b1d-4885-b23e-bbbd7b02baae" xmlns:ns3="5d936de2-882c-4d22-9597-a3ec196b0731" targetNamespace="http://schemas.microsoft.com/office/2006/metadata/properties" ma:root="true" ma:fieldsID="0b749f5ff3de74ebb29416d3b0743de1" ns2:_="" ns3:_="">
    <xsd:import namespace="bc0c7627-2b1d-4885-b23e-bbbd7b02baae"/>
    <xsd:import namespace="5d936de2-882c-4d22-9597-a3ec196b07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c7627-2b1d-4885-b23e-bbbd7b02ba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56c573c-efa0-47b1-8b49-5c93be7159f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36de2-882c-4d22-9597-a3ec196b07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e9baf3-f86a-4e6d-9aca-3de420178104}" ma:internalName="TaxCatchAll" ma:showField="CatchAllData" ma:web="5d936de2-882c-4d22-9597-a3ec196b073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bc0c7627-2b1d-4885-b23e-bbbd7b02baae"/>
    <ds:schemaRef ds:uri="5d936de2-882c-4d22-9597-a3ec196b0731"/>
  </ds:schemaRefs>
</ds:datastoreItem>
</file>

<file path=customXml/itemProps3.xml><?xml version="1.0" encoding="utf-8"?>
<ds:datastoreItem xmlns:ds="http://schemas.openxmlformats.org/officeDocument/2006/customXml" ds:itemID="{DE79AAFF-6C22-4C0B-A949-50C597FA7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c7627-2b1d-4885-b23e-bbbd7b02baae"/>
    <ds:schemaRef ds:uri="5d936de2-882c-4d22-9597-a3ec196b0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1363</Words>
  <Characters>7773</Characters>
  <Application>Microsoft Office Word</Application>
  <DocSecurity>0</DocSecurity>
  <Lines>64</Lines>
  <Paragraphs>18</Paragraphs>
  <ScaleCrop>false</ScaleCrop>
  <Company>SCVO</Company>
  <LinksUpToDate>false</LinksUpToDate>
  <CharactersWithSpaces>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187</cp:revision>
  <dcterms:created xsi:type="dcterms:W3CDTF">2024-04-17T12:38:00Z</dcterms:created>
  <dcterms:modified xsi:type="dcterms:W3CDTF">2024-08-06T13:38:00Z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0x01010078EFAD0765ACB141B2F4568A4F5A8E76</vt:lpwstr>
  </property>
  <property fmtid="{D5CDD505-2E9C-101B-9397-08002B2CF9AE}" pid="3" name="MediaServiceImageTags">
    <vt:lpwstr/>
  </property>
</Properties>
</file>